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A7754F" w14:textId="77777777" w:rsidR="00CC5EA0" w:rsidRPr="006954E2" w:rsidRDefault="00CC5EA0" w:rsidP="00A62786">
      <w:pPr>
        <w:autoSpaceDE w:val="0"/>
        <w:autoSpaceDN w:val="0"/>
        <w:adjustRightInd w:val="0"/>
        <w:spacing w:after="0" w:line="240" w:lineRule="auto"/>
        <w:jc w:val="center"/>
        <w:rPr>
          <w:rFonts w:ascii="Tahoma" w:hAnsi="Tahoma" w:cs="Tahoma"/>
          <w:sz w:val="24"/>
          <w:szCs w:val="24"/>
        </w:rPr>
      </w:pPr>
    </w:p>
    <w:p w14:paraId="564C489D" w14:textId="12B12C5C" w:rsidR="008419C4" w:rsidRPr="00D8778E" w:rsidRDefault="00A049A7" w:rsidP="00A62786">
      <w:pPr>
        <w:autoSpaceDE w:val="0"/>
        <w:autoSpaceDN w:val="0"/>
        <w:adjustRightInd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Договор</w:t>
      </w:r>
      <w:r w:rsidR="00292483" w:rsidRPr="00D8778E">
        <w:rPr>
          <w:rFonts w:ascii="Times New Roman" w:hAnsi="Times New Roman" w:cs="Times New Roman"/>
          <w:b/>
          <w:sz w:val="24"/>
          <w:szCs w:val="24"/>
        </w:rPr>
        <w:t xml:space="preserve"> № __________</w:t>
      </w:r>
    </w:p>
    <w:p w14:paraId="478AA50C" w14:textId="327CED46" w:rsidR="007E6203" w:rsidRDefault="00DA20FE" w:rsidP="00A62786">
      <w:pPr>
        <w:autoSpaceDE w:val="0"/>
        <w:autoSpaceDN w:val="0"/>
        <w:adjustRightInd w:val="0"/>
        <w:spacing w:after="0" w:line="240" w:lineRule="auto"/>
        <w:jc w:val="center"/>
        <w:rPr>
          <w:rFonts w:ascii="Times New Roman" w:hAnsi="Times New Roman" w:cs="Times New Roman"/>
          <w:b/>
          <w:sz w:val="24"/>
          <w:szCs w:val="24"/>
        </w:rPr>
      </w:pPr>
      <w:r w:rsidRPr="00D8778E">
        <w:rPr>
          <w:rFonts w:ascii="Times New Roman" w:hAnsi="Times New Roman" w:cs="Times New Roman"/>
          <w:b/>
          <w:sz w:val="24"/>
          <w:szCs w:val="24"/>
        </w:rPr>
        <w:t>возмездного оказания услуг</w:t>
      </w:r>
    </w:p>
    <w:p w14:paraId="7DA75F7B" w14:textId="1906F5B6" w:rsidR="00CA39B2" w:rsidRDefault="00CA39B2" w:rsidP="00A62786">
      <w:pPr>
        <w:autoSpaceDE w:val="0"/>
        <w:autoSpaceDN w:val="0"/>
        <w:adjustRightInd w:val="0"/>
        <w:spacing w:after="0" w:line="240" w:lineRule="auto"/>
        <w:jc w:val="center"/>
        <w:rPr>
          <w:rFonts w:ascii="Times New Roman" w:hAnsi="Times New Roman" w:cs="Times New Roman"/>
          <w:b/>
          <w:sz w:val="24"/>
          <w:szCs w:val="24"/>
        </w:rPr>
      </w:pPr>
    </w:p>
    <w:p w14:paraId="3B0CFCB1" w14:textId="77777777" w:rsidR="00CA39B2" w:rsidRPr="00D8778E" w:rsidRDefault="00CA39B2" w:rsidP="00A62786">
      <w:pPr>
        <w:autoSpaceDE w:val="0"/>
        <w:autoSpaceDN w:val="0"/>
        <w:adjustRightInd w:val="0"/>
        <w:spacing w:after="0" w:line="240" w:lineRule="auto"/>
        <w:jc w:val="center"/>
        <w:rPr>
          <w:rFonts w:ascii="Times New Roman" w:hAnsi="Times New Roman" w:cs="Times New Roman"/>
          <w:b/>
          <w:sz w:val="24"/>
          <w:szCs w:val="24"/>
        </w:rPr>
      </w:pPr>
    </w:p>
    <w:p w14:paraId="2CEA9A6C" w14:textId="77777777" w:rsidR="008419C4" w:rsidRPr="00D8778E" w:rsidRDefault="008419C4" w:rsidP="00A62786">
      <w:pPr>
        <w:autoSpaceDE w:val="0"/>
        <w:autoSpaceDN w:val="0"/>
        <w:adjustRightInd w:val="0"/>
        <w:spacing w:after="0" w:line="240" w:lineRule="auto"/>
        <w:jc w:val="both"/>
        <w:rPr>
          <w:rFonts w:ascii="Times New Roman" w:hAnsi="Times New Roman" w:cs="Times New Roman"/>
          <w:sz w:val="24"/>
          <w:szCs w:val="24"/>
        </w:rPr>
      </w:pPr>
    </w:p>
    <w:p w14:paraId="3F32EBA3" w14:textId="77777777" w:rsidR="008C2B88" w:rsidRPr="00D8778E" w:rsidRDefault="008C2B88" w:rsidP="00A62786">
      <w:pPr>
        <w:widowControl w:val="0"/>
        <w:spacing w:after="0" w:line="240" w:lineRule="auto"/>
        <w:jc w:val="both"/>
        <w:rPr>
          <w:rFonts w:ascii="Times New Roman" w:eastAsia="Times New Roman" w:hAnsi="Times New Roman" w:cs="Times New Roman"/>
          <w:bCs/>
          <w:sz w:val="24"/>
          <w:szCs w:val="24"/>
          <w:lang w:eastAsia="zh-CN"/>
        </w:rPr>
      </w:pPr>
      <w:r w:rsidRPr="00D8778E">
        <w:rPr>
          <w:rFonts w:ascii="Times New Roman" w:eastAsia="Times New Roman" w:hAnsi="Times New Roman" w:cs="Times New Roman"/>
          <w:bCs/>
          <w:sz w:val="24"/>
          <w:szCs w:val="24"/>
          <w:lang w:eastAsia="zh-CN"/>
        </w:rPr>
        <w:t xml:space="preserve">г. </w:t>
      </w:r>
      <w:r w:rsidR="00BA21D5" w:rsidRPr="00D8778E">
        <w:rPr>
          <w:rFonts w:ascii="Times New Roman" w:eastAsia="Times New Roman" w:hAnsi="Times New Roman" w:cs="Times New Roman"/>
          <w:bCs/>
          <w:sz w:val="24"/>
          <w:szCs w:val="24"/>
          <w:lang w:eastAsia="zh-CN"/>
        </w:rPr>
        <w:t>____________</w:t>
      </w:r>
      <w:r w:rsidRPr="00D8778E">
        <w:rPr>
          <w:rFonts w:ascii="Times New Roman" w:eastAsia="Times New Roman" w:hAnsi="Times New Roman" w:cs="Times New Roman"/>
          <w:bCs/>
          <w:sz w:val="24"/>
          <w:szCs w:val="24"/>
          <w:lang w:eastAsia="zh-CN"/>
        </w:rPr>
        <w:tab/>
      </w:r>
      <w:r w:rsidR="00AC0E57" w:rsidRPr="00D8778E">
        <w:rPr>
          <w:rFonts w:ascii="Times New Roman" w:eastAsia="Times New Roman" w:hAnsi="Times New Roman" w:cs="Times New Roman"/>
          <w:bCs/>
          <w:sz w:val="24"/>
          <w:szCs w:val="24"/>
          <w:lang w:eastAsia="zh-CN"/>
        </w:rPr>
        <w:tab/>
      </w:r>
      <w:r w:rsidR="00AC0E57" w:rsidRPr="00D8778E">
        <w:rPr>
          <w:rFonts w:ascii="Times New Roman" w:eastAsia="Times New Roman" w:hAnsi="Times New Roman" w:cs="Times New Roman"/>
          <w:bCs/>
          <w:sz w:val="24"/>
          <w:szCs w:val="24"/>
          <w:lang w:eastAsia="zh-CN"/>
        </w:rPr>
        <w:tab/>
      </w:r>
      <w:r w:rsidR="00AC0E57" w:rsidRPr="00D8778E">
        <w:rPr>
          <w:rFonts w:ascii="Times New Roman" w:eastAsia="Times New Roman" w:hAnsi="Times New Roman" w:cs="Times New Roman"/>
          <w:bCs/>
          <w:sz w:val="24"/>
          <w:szCs w:val="24"/>
          <w:lang w:eastAsia="zh-CN"/>
        </w:rPr>
        <w:tab/>
      </w:r>
      <w:r w:rsidR="00AC0E57" w:rsidRPr="00D8778E">
        <w:rPr>
          <w:rFonts w:ascii="Times New Roman" w:eastAsia="Times New Roman" w:hAnsi="Times New Roman" w:cs="Times New Roman"/>
          <w:bCs/>
          <w:sz w:val="24"/>
          <w:szCs w:val="24"/>
          <w:lang w:eastAsia="zh-CN"/>
        </w:rPr>
        <w:tab/>
      </w:r>
      <w:r w:rsidR="00AC0E57" w:rsidRPr="00D8778E">
        <w:rPr>
          <w:rFonts w:ascii="Times New Roman" w:eastAsia="Times New Roman" w:hAnsi="Times New Roman" w:cs="Times New Roman"/>
          <w:bCs/>
          <w:sz w:val="24"/>
          <w:szCs w:val="24"/>
          <w:lang w:eastAsia="zh-CN"/>
        </w:rPr>
        <w:tab/>
        <w:t xml:space="preserve">    </w:t>
      </w:r>
      <w:r w:rsidR="00B31909" w:rsidRPr="00D8778E">
        <w:rPr>
          <w:rFonts w:ascii="Times New Roman" w:eastAsia="Times New Roman" w:hAnsi="Times New Roman" w:cs="Times New Roman"/>
          <w:bCs/>
          <w:sz w:val="24"/>
          <w:szCs w:val="24"/>
          <w:lang w:eastAsia="zh-CN"/>
        </w:rPr>
        <w:t xml:space="preserve">               </w:t>
      </w:r>
      <w:r w:rsidR="00AC0E57" w:rsidRPr="00D8778E">
        <w:rPr>
          <w:rFonts w:ascii="Times New Roman" w:eastAsia="Times New Roman" w:hAnsi="Times New Roman" w:cs="Times New Roman"/>
          <w:bCs/>
          <w:sz w:val="24"/>
          <w:szCs w:val="24"/>
          <w:lang w:eastAsia="zh-CN"/>
        </w:rPr>
        <w:t xml:space="preserve"> </w:t>
      </w:r>
      <w:proofErr w:type="gramStart"/>
      <w:r w:rsidR="00AC0E57" w:rsidRPr="00D8778E">
        <w:rPr>
          <w:rFonts w:ascii="Times New Roman" w:eastAsia="Times New Roman" w:hAnsi="Times New Roman" w:cs="Times New Roman"/>
          <w:bCs/>
          <w:sz w:val="24"/>
          <w:szCs w:val="24"/>
          <w:lang w:eastAsia="zh-CN"/>
        </w:rPr>
        <w:t xml:space="preserve">   </w:t>
      </w:r>
      <w:r w:rsidRPr="00D8778E">
        <w:rPr>
          <w:rFonts w:ascii="Times New Roman" w:eastAsia="Times New Roman" w:hAnsi="Times New Roman" w:cs="Times New Roman"/>
          <w:bCs/>
          <w:sz w:val="24"/>
          <w:szCs w:val="24"/>
          <w:lang w:eastAsia="zh-CN"/>
        </w:rPr>
        <w:t>«</w:t>
      </w:r>
      <w:proofErr w:type="gramEnd"/>
      <w:r w:rsidR="007C4277" w:rsidRPr="00D8778E">
        <w:rPr>
          <w:rFonts w:ascii="Times New Roman" w:eastAsia="Times New Roman" w:hAnsi="Times New Roman" w:cs="Times New Roman"/>
          <w:bCs/>
          <w:sz w:val="24"/>
          <w:szCs w:val="24"/>
          <w:lang w:eastAsia="zh-CN"/>
        </w:rPr>
        <w:t>_</w:t>
      </w:r>
      <w:r w:rsidRPr="00D8778E">
        <w:rPr>
          <w:rFonts w:ascii="Times New Roman" w:eastAsia="Times New Roman" w:hAnsi="Times New Roman" w:cs="Times New Roman"/>
          <w:bCs/>
          <w:sz w:val="24"/>
          <w:szCs w:val="24"/>
          <w:lang w:eastAsia="zh-CN"/>
        </w:rPr>
        <w:t xml:space="preserve">__» _________ </w:t>
      </w:r>
      <w:r w:rsidR="00FF6018" w:rsidRPr="00D8778E">
        <w:rPr>
          <w:rFonts w:ascii="Times New Roman" w:eastAsia="Times New Roman" w:hAnsi="Times New Roman" w:cs="Times New Roman"/>
          <w:bCs/>
          <w:sz w:val="24"/>
          <w:szCs w:val="24"/>
          <w:lang w:eastAsia="zh-CN"/>
        </w:rPr>
        <w:t>20_</w:t>
      </w:r>
      <w:r w:rsidRPr="00D8778E">
        <w:rPr>
          <w:rFonts w:ascii="Times New Roman" w:eastAsia="Times New Roman" w:hAnsi="Times New Roman" w:cs="Times New Roman"/>
          <w:bCs/>
          <w:sz w:val="24"/>
          <w:szCs w:val="24"/>
          <w:lang w:eastAsia="zh-CN"/>
        </w:rPr>
        <w:t>_ г.</w:t>
      </w:r>
    </w:p>
    <w:p w14:paraId="1F86B438" w14:textId="77777777" w:rsidR="002844F3" w:rsidRPr="00D8778E" w:rsidRDefault="002844F3" w:rsidP="00A62786">
      <w:pPr>
        <w:autoSpaceDE w:val="0"/>
        <w:autoSpaceDN w:val="0"/>
        <w:adjustRightInd w:val="0"/>
        <w:spacing w:after="0" w:line="240" w:lineRule="auto"/>
        <w:jc w:val="center"/>
        <w:rPr>
          <w:rFonts w:ascii="Times New Roman" w:hAnsi="Times New Roman" w:cs="Times New Roman"/>
          <w:sz w:val="24"/>
          <w:szCs w:val="24"/>
        </w:rPr>
      </w:pPr>
    </w:p>
    <w:p w14:paraId="0DBC8052" w14:textId="77777777" w:rsidR="00136C81" w:rsidRPr="00D8778E" w:rsidRDefault="0092550F" w:rsidP="0092550F">
      <w:pPr>
        <w:widowControl w:val="0"/>
        <w:suppressAutoHyphens/>
        <w:autoSpaceDE w:val="0"/>
        <w:spacing w:after="0" w:line="240" w:lineRule="auto"/>
        <w:ind w:firstLine="567"/>
        <w:jc w:val="both"/>
        <w:rPr>
          <w:rFonts w:ascii="Times New Roman" w:eastAsia="Times New Roman" w:hAnsi="Times New Roman" w:cs="Times New Roman"/>
          <w:sz w:val="24"/>
          <w:szCs w:val="24"/>
          <w:lang w:eastAsia="hi-IN" w:bidi="hi-IN"/>
        </w:rPr>
      </w:pPr>
      <w:r w:rsidRPr="00D8778E">
        <w:rPr>
          <w:rFonts w:ascii="Times New Roman" w:eastAsia="Times New Roman" w:hAnsi="Times New Roman" w:cs="Times New Roman"/>
          <w:b/>
          <w:bCs/>
          <w:sz w:val="24"/>
          <w:szCs w:val="24"/>
          <w:lang w:eastAsia="hi-IN" w:bidi="hi-IN"/>
        </w:rPr>
        <w:t xml:space="preserve">Акционерное общество «Норильско-Таймырская энергетическая компания», </w:t>
      </w:r>
      <w:r w:rsidRPr="00D8778E">
        <w:rPr>
          <w:rFonts w:ascii="Times New Roman" w:eastAsia="Times New Roman" w:hAnsi="Times New Roman" w:cs="Times New Roman"/>
          <w:sz w:val="24"/>
          <w:szCs w:val="24"/>
          <w:lang w:eastAsia="hi-IN" w:bidi="hi-IN"/>
        </w:rPr>
        <w:t xml:space="preserve">именуемое в дальнейшем </w:t>
      </w:r>
      <w:r w:rsidRPr="00D8778E">
        <w:rPr>
          <w:rFonts w:ascii="Times New Roman" w:eastAsia="Times New Roman" w:hAnsi="Times New Roman" w:cs="Times New Roman"/>
          <w:b/>
          <w:bCs/>
          <w:sz w:val="24"/>
          <w:szCs w:val="24"/>
          <w:lang w:eastAsia="hi-IN" w:bidi="hi-IN"/>
        </w:rPr>
        <w:t>«Заказчик»,</w:t>
      </w:r>
      <w:r w:rsidRPr="00D8778E">
        <w:rPr>
          <w:rFonts w:ascii="Times New Roman" w:eastAsia="Times New Roman" w:hAnsi="Times New Roman" w:cs="Times New Roman"/>
          <w:sz w:val="24"/>
          <w:szCs w:val="24"/>
          <w:lang w:eastAsia="hi-IN" w:bidi="hi-IN"/>
        </w:rPr>
        <w:t xml:space="preserve"> в лице Генерального директора Липина Сергея Валерьевича, действующего на основании Устава, с одной стороны</w:t>
      </w:r>
      <w:r w:rsidR="002844F3" w:rsidRPr="00D8778E">
        <w:rPr>
          <w:rFonts w:ascii="Times New Roman" w:eastAsia="Times New Roman" w:hAnsi="Times New Roman" w:cs="Times New Roman"/>
          <w:sz w:val="24"/>
          <w:szCs w:val="24"/>
          <w:lang w:eastAsia="hi-IN" w:bidi="hi-IN"/>
        </w:rPr>
        <w:t>, и</w:t>
      </w:r>
      <w:r w:rsidR="002844F3" w:rsidRPr="00D8778E">
        <w:rPr>
          <w:rFonts w:ascii="Times New Roman" w:hAnsi="Times New Roman" w:cs="Times New Roman"/>
          <w:sz w:val="24"/>
          <w:szCs w:val="24"/>
        </w:rPr>
        <w:t xml:space="preserve"> </w:t>
      </w:r>
    </w:p>
    <w:p w14:paraId="13937134" w14:textId="2C8259A8" w:rsidR="0016293A" w:rsidRPr="00D8778E" w:rsidRDefault="00112731" w:rsidP="00A62786">
      <w:pPr>
        <w:pStyle w:val="a0"/>
        <w:spacing w:before="0" w:beforeAutospacing="0" w:after="0" w:afterAutospacing="0"/>
        <w:ind w:firstLine="709"/>
        <w:jc w:val="both"/>
      </w:pPr>
      <w:r w:rsidRPr="00D8778E">
        <w:t>____________________________________________</w:t>
      </w:r>
      <w:r w:rsidR="002844F3" w:rsidRPr="00D8778E">
        <w:t xml:space="preserve"> </w:t>
      </w:r>
      <w:r w:rsidR="002844F3" w:rsidRPr="00D8778E">
        <w:rPr>
          <w:i/>
        </w:rPr>
        <w:t>(указывается наименование юридического лица)</w:t>
      </w:r>
      <w:r w:rsidR="002844F3" w:rsidRPr="00D8778E">
        <w:t>, именуемое в дальнейшем «Исполнитель», в лице _____________</w:t>
      </w:r>
      <w:r w:rsidR="005E09AF" w:rsidRPr="00D8778E">
        <w:t xml:space="preserve"> </w:t>
      </w:r>
      <w:r w:rsidR="002844F3" w:rsidRPr="00D8778E">
        <w:t>(</w:t>
      </w:r>
      <w:r w:rsidR="002844F3" w:rsidRPr="00D8778E">
        <w:rPr>
          <w:i/>
        </w:rPr>
        <w:t>указывается ФИО лица</w:t>
      </w:r>
      <w:r w:rsidR="00582B8E" w:rsidRPr="00D8778E">
        <w:rPr>
          <w:i/>
        </w:rPr>
        <w:t>,</w:t>
      </w:r>
      <w:r w:rsidR="002844F3" w:rsidRPr="00D8778E">
        <w:rPr>
          <w:i/>
        </w:rPr>
        <w:t xml:space="preserve"> подписывающего </w:t>
      </w:r>
      <w:r w:rsidR="00A049A7">
        <w:rPr>
          <w:i/>
        </w:rPr>
        <w:t>Договор</w:t>
      </w:r>
      <w:r w:rsidR="002844F3" w:rsidRPr="00D8778E">
        <w:t xml:space="preserve">), действующего (ей) на основании _________ </w:t>
      </w:r>
      <w:r w:rsidR="002844F3" w:rsidRPr="00D8778E">
        <w:rPr>
          <w:i/>
        </w:rPr>
        <w:t xml:space="preserve">(если </w:t>
      </w:r>
      <w:r w:rsidR="00A049A7">
        <w:rPr>
          <w:i/>
        </w:rPr>
        <w:t>Договор</w:t>
      </w:r>
      <w:r w:rsidR="002844F3" w:rsidRPr="00D8778E">
        <w:rPr>
          <w:i/>
        </w:rPr>
        <w:t xml:space="preserve"> подписывает руководитель организации указывается на основании «</w:t>
      </w:r>
      <w:r w:rsidR="002844F3" w:rsidRPr="00D8778E">
        <w:t>Устава</w:t>
      </w:r>
      <w:r w:rsidR="002844F3" w:rsidRPr="00D8778E">
        <w:rPr>
          <w:i/>
        </w:rPr>
        <w:t xml:space="preserve">», если </w:t>
      </w:r>
      <w:r w:rsidR="005E09AF" w:rsidRPr="00D8778E">
        <w:rPr>
          <w:i/>
        </w:rPr>
        <w:t>подписывает</w:t>
      </w:r>
      <w:r w:rsidR="002844F3" w:rsidRPr="00D8778E">
        <w:rPr>
          <w:i/>
        </w:rPr>
        <w:t xml:space="preserve"> представитель по доверенности </w:t>
      </w:r>
      <w:r w:rsidR="005E09AF" w:rsidRPr="00D8778E">
        <w:rPr>
          <w:i/>
        </w:rPr>
        <w:t>указывается</w:t>
      </w:r>
      <w:r w:rsidR="002844F3" w:rsidRPr="00D8778E">
        <w:rPr>
          <w:i/>
        </w:rPr>
        <w:t xml:space="preserve"> на основании </w:t>
      </w:r>
      <w:r w:rsidR="002844F3" w:rsidRPr="00D8778E">
        <w:t>«доверенности»</w:t>
      </w:r>
      <w:r w:rsidR="00277CA7" w:rsidRPr="00D8778E">
        <w:rPr>
          <w:i/>
        </w:rPr>
        <w:t>, ее номер и дата выдачи</w:t>
      </w:r>
      <w:r w:rsidR="002844F3" w:rsidRPr="00D8778E">
        <w:rPr>
          <w:i/>
        </w:rPr>
        <w:t>)</w:t>
      </w:r>
      <w:r w:rsidR="002844F3" w:rsidRPr="00D8778E">
        <w:t xml:space="preserve">, с другой стороны, совместно именуемые «Стороны», заключили настоящий </w:t>
      </w:r>
      <w:r w:rsidR="00A049A7">
        <w:t>Договор</w:t>
      </w:r>
      <w:r w:rsidR="00B31909" w:rsidRPr="00D8778E">
        <w:t xml:space="preserve"> (далее – </w:t>
      </w:r>
      <w:r w:rsidR="00A049A7">
        <w:t>Договор</w:t>
      </w:r>
      <w:r w:rsidR="00B31909" w:rsidRPr="00D8778E">
        <w:t>)</w:t>
      </w:r>
      <w:r w:rsidR="002844F3" w:rsidRPr="00D8778E">
        <w:t xml:space="preserve"> о нижеследующем:</w:t>
      </w:r>
    </w:p>
    <w:p w14:paraId="1A6AA033" w14:textId="323FC810" w:rsidR="00586806" w:rsidRPr="00D8778E" w:rsidRDefault="00586806" w:rsidP="0094778D">
      <w:pPr>
        <w:pStyle w:val="1"/>
        <w:tabs>
          <w:tab w:val="clear" w:pos="426"/>
          <w:tab w:val="left" w:pos="0"/>
        </w:tabs>
        <w:spacing w:before="0" w:after="0"/>
        <w:ind w:left="0" w:firstLine="426"/>
      </w:pPr>
      <w:r w:rsidRPr="00D8778E">
        <w:t xml:space="preserve">Предмет </w:t>
      </w:r>
      <w:r w:rsidR="00A049A7">
        <w:t>Договор</w:t>
      </w:r>
      <w:r w:rsidRPr="00D8778E">
        <w:t>а</w:t>
      </w:r>
    </w:p>
    <w:p w14:paraId="079082DF" w14:textId="75A904A1" w:rsidR="002E44CB" w:rsidRPr="00D8778E" w:rsidRDefault="002E44CB" w:rsidP="0094778D">
      <w:pPr>
        <w:pStyle w:val="a8"/>
        <w:numPr>
          <w:ilvl w:val="1"/>
          <w:numId w:val="1"/>
        </w:numPr>
        <w:tabs>
          <w:tab w:val="left" w:pos="0"/>
        </w:tabs>
        <w:spacing w:after="0" w:line="240" w:lineRule="auto"/>
        <w:ind w:left="0" w:firstLine="567"/>
        <w:jc w:val="both"/>
        <w:rPr>
          <w:rFonts w:ascii="Times New Roman" w:eastAsiaTheme="minorHAnsi" w:hAnsi="Times New Roman" w:cs="Times New Roman"/>
          <w:sz w:val="24"/>
          <w:szCs w:val="24"/>
          <w:lang w:eastAsia="en-US"/>
        </w:rPr>
      </w:pPr>
      <w:bookmarkStart w:id="0" w:name="_Ref497296071"/>
      <w:r w:rsidRPr="00D8778E">
        <w:rPr>
          <w:rFonts w:ascii="Times New Roman" w:eastAsiaTheme="minorHAnsi" w:hAnsi="Times New Roman" w:cs="Times New Roman"/>
          <w:sz w:val="24"/>
          <w:szCs w:val="24"/>
          <w:lang w:eastAsia="en-US"/>
        </w:rPr>
        <w:t>Исполнитель обязуется по заданию Заказчика оказать услуги по сбору, транспортированию, размещению (захоронению) отходов IV-V класса опасности</w:t>
      </w:r>
      <w:r w:rsidR="002D68B5">
        <w:rPr>
          <w:rFonts w:ascii="Times New Roman" w:eastAsiaTheme="minorHAnsi" w:hAnsi="Times New Roman" w:cs="Times New Roman"/>
          <w:sz w:val="24"/>
          <w:szCs w:val="24"/>
          <w:lang w:eastAsia="en-US"/>
        </w:rPr>
        <w:t xml:space="preserve"> (далее – </w:t>
      </w:r>
      <w:r w:rsidR="004D5DE3">
        <w:rPr>
          <w:rFonts w:ascii="Times New Roman" w:eastAsiaTheme="minorHAnsi" w:hAnsi="Times New Roman" w:cs="Times New Roman"/>
          <w:sz w:val="24"/>
          <w:szCs w:val="24"/>
          <w:lang w:eastAsia="en-US"/>
        </w:rPr>
        <w:t>О</w:t>
      </w:r>
      <w:r w:rsidR="002D68B5">
        <w:rPr>
          <w:rFonts w:ascii="Times New Roman" w:eastAsiaTheme="minorHAnsi" w:hAnsi="Times New Roman" w:cs="Times New Roman"/>
          <w:sz w:val="24"/>
          <w:szCs w:val="24"/>
          <w:lang w:eastAsia="en-US"/>
        </w:rPr>
        <w:t>тходы)</w:t>
      </w:r>
      <w:r w:rsidRPr="00D8778E">
        <w:rPr>
          <w:rFonts w:ascii="Times New Roman" w:eastAsiaTheme="minorHAnsi" w:hAnsi="Times New Roman" w:cs="Times New Roman"/>
          <w:sz w:val="24"/>
          <w:szCs w:val="24"/>
          <w:lang w:eastAsia="en-US"/>
        </w:rPr>
        <w:t xml:space="preserve">, а Заказчик обязуется принять и оплатить услуги Исполнителя в порядке и на условиях, предусмотренных </w:t>
      </w:r>
      <w:r w:rsidR="00A049A7">
        <w:rPr>
          <w:rFonts w:ascii="Times New Roman" w:eastAsiaTheme="minorHAnsi" w:hAnsi="Times New Roman" w:cs="Times New Roman"/>
          <w:sz w:val="24"/>
          <w:szCs w:val="24"/>
          <w:lang w:eastAsia="en-US"/>
        </w:rPr>
        <w:t>Договор</w:t>
      </w:r>
      <w:r w:rsidRPr="00D8778E">
        <w:rPr>
          <w:rFonts w:ascii="Times New Roman" w:eastAsiaTheme="minorHAnsi" w:hAnsi="Times New Roman" w:cs="Times New Roman"/>
          <w:sz w:val="24"/>
          <w:szCs w:val="24"/>
          <w:lang w:eastAsia="en-US"/>
        </w:rPr>
        <w:t>ом.</w:t>
      </w:r>
    </w:p>
    <w:bookmarkEnd w:id="0"/>
    <w:p w14:paraId="4DF95D48" w14:textId="04BFBB50" w:rsidR="002D68B5" w:rsidRDefault="002D68B5" w:rsidP="0094778D">
      <w:pPr>
        <w:pStyle w:val="a0"/>
        <w:numPr>
          <w:ilvl w:val="1"/>
          <w:numId w:val="1"/>
        </w:numPr>
        <w:tabs>
          <w:tab w:val="left" w:pos="0"/>
          <w:tab w:val="left" w:pos="993"/>
          <w:tab w:val="left" w:pos="1276"/>
        </w:tabs>
        <w:autoSpaceDE w:val="0"/>
        <w:autoSpaceDN w:val="0"/>
        <w:adjustRightInd w:val="0"/>
        <w:spacing w:before="0" w:beforeAutospacing="0" w:after="0" w:afterAutospacing="0"/>
        <w:ind w:left="0" w:firstLine="567"/>
        <w:jc w:val="both"/>
        <w:rPr>
          <w:rFonts w:eastAsiaTheme="minorHAnsi"/>
          <w:lang w:eastAsia="en-US"/>
        </w:rPr>
      </w:pPr>
      <w:r w:rsidRPr="00D8778E">
        <w:rPr>
          <w:rFonts w:eastAsiaTheme="minorHAnsi"/>
          <w:lang w:eastAsia="en-US"/>
        </w:rPr>
        <w:t xml:space="preserve">Исходные данные, перечень и состав услуг, а также иные требования к услугам определены в задании на оказание услуг (Приложение № 1 к </w:t>
      </w:r>
      <w:r w:rsidR="00A049A7">
        <w:rPr>
          <w:rFonts w:eastAsiaTheme="minorHAnsi"/>
          <w:lang w:eastAsia="en-US"/>
        </w:rPr>
        <w:t>Договор</w:t>
      </w:r>
      <w:r w:rsidRPr="00D8778E">
        <w:rPr>
          <w:rFonts w:eastAsiaTheme="minorHAnsi"/>
          <w:lang w:eastAsia="en-US"/>
        </w:rPr>
        <w:t>у).</w:t>
      </w:r>
    </w:p>
    <w:p w14:paraId="2CCCC906" w14:textId="4C24FD28" w:rsidR="002D68B5" w:rsidRPr="002D68B5" w:rsidRDefault="00FE7080" w:rsidP="0094778D">
      <w:pPr>
        <w:tabs>
          <w:tab w:val="left" w:pos="0"/>
          <w:tab w:val="left" w:pos="8222"/>
        </w:tabs>
        <w:spacing w:after="0" w:line="240" w:lineRule="auto"/>
        <w:ind w:firstLine="567"/>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1.3.</w:t>
      </w:r>
      <w:r w:rsidR="002D68B5" w:rsidRPr="002D68B5">
        <w:rPr>
          <w:rFonts w:ascii="Times New Roman" w:eastAsiaTheme="minorHAnsi" w:hAnsi="Times New Roman" w:cs="Times New Roman"/>
          <w:sz w:val="24"/>
          <w:szCs w:val="24"/>
          <w:lang w:eastAsia="en-US"/>
        </w:rPr>
        <w:t xml:space="preserve"> Ориентировочный вес Отходов, подлежащих передаче </w:t>
      </w:r>
      <w:r w:rsidR="002D68B5">
        <w:rPr>
          <w:rFonts w:ascii="Times New Roman" w:eastAsiaTheme="minorHAnsi" w:hAnsi="Times New Roman" w:cs="Times New Roman"/>
          <w:sz w:val="24"/>
          <w:szCs w:val="24"/>
          <w:lang w:eastAsia="en-US"/>
        </w:rPr>
        <w:t xml:space="preserve">для </w:t>
      </w:r>
      <w:r w:rsidR="002D68B5" w:rsidRPr="00D8778E">
        <w:rPr>
          <w:rFonts w:ascii="Times New Roman" w:eastAsiaTheme="minorHAnsi" w:hAnsi="Times New Roman" w:cs="Times New Roman"/>
          <w:sz w:val="24"/>
          <w:szCs w:val="24"/>
          <w:lang w:eastAsia="en-US"/>
        </w:rPr>
        <w:t>р</w:t>
      </w:r>
      <w:r w:rsidR="002D68B5">
        <w:rPr>
          <w:rFonts w:ascii="Times New Roman" w:eastAsiaTheme="minorHAnsi" w:hAnsi="Times New Roman" w:cs="Times New Roman"/>
          <w:sz w:val="24"/>
          <w:szCs w:val="24"/>
          <w:lang w:eastAsia="en-US"/>
        </w:rPr>
        <w:t>азмещения (</w:t>
      </w:r>
      <w:r>
        <w:rPr>
          <w:rFonts w:ascii="Times New Roman" w:eastAsiaTheme="minorHAnsi" w:hAnsi="Times New Roman" w:cs="Times New Roman"/>
          <w:sz w:val="24"/>
          <w:szCs w:val="24"/>
          <w:lang w:eastAsia="en-US"/>
        </w:rPr>
        <w:t>захоронения</w:t>
      </w:r>
      <w:r w:rsidR="004D5DE3">
        <w:rPr>
          <w:rFonts w:ascii="Times New Roman" w:eastAsiaTheme="minorHAnsi" w:hAnsi="Times New Roman" w:cs="Times New Roman"/>
          <w:sz w:val="24"/>
          <w:szCs w:val="24"/>
          <w:lang w:eastAsia="en-US"/>
        </w:rPr>
        <w:t>)</w:t>
      </w:r>
      <w:r w:rsidR="002D68B5" w:rsidRPr="002D68B5">
        <w:rPr>
          <w:rFonts w:ascii="Times New Roman" w:eastAsiaTheme="minorHAnsi" w:hAnsi="Times New Roman" w:cs="Times New Roman"/>
          <w:sz w:val="24"/>
          <w:szCs w:val="24"/>
          <w:lang w:eastAsia="en-US"/>
        </w:rPr>
        <w:t xml:space="preserve"> Исполнителю, составляет </w:t>
      </w:r>
      <w:r w:rsidR="007D6185">
        <w:rPr>
          <w:rFonts w:ascii="Times New Roman" w:eastAsiaTheme="minorHAnsi" w:hAnsi="Times New Roman" w:cs="Times New Roman"/>
          <w:sz w:val="24"/>
          <w:szCs w:val="24"/>
          <w:lang w:eastAsia="en-US"/>
        </w:rPr>
        <w:t>1</w:t>
      </w:r>
      <w:r>
        <w:rPr>
          <w:rFonts w:ascii="Times New Roman" w:eastAsiaTheme="minorHAnsi" w:hAnsi="Times New Roman" w:cs="Times New Roman"/>
          <w:sz w:val="24"/>
          <w:szCs w:val="24"/>
          <w:lang w:eastAsia="en-US"/>
        </w:rPr>
        <w:t>0 000</w:t>
      </w:r>
      <w:r w:rsidRPr="002D68B5">
        <w:rPr>
          <w:rFonts w:ascii="Times New Roman" w:eastAsiaTheme="minorHAnsi" w:hAnsi="Times New Roman" w:cs="Times New Roman"/>
          <w:sz w:val="24"/>
          <w:szCs w:val="24"/>
          <w:lang w:eastAsia="en-US"/>
        </w:rPr>
        <w:t xml:space="preserve"> </w:t>
      </w:r>
      <w:r w:rsidR="007D6185">
        <w:rPr>
          <w:rFonts w:ascii="Times New Roman" w:eastAsiaTheme="minorHAnsi" w:hAnsi="Times New Roman" w:cs="Times New Roman"/>
          <w:sz w:val="24"/>
          <w:szCs w:val="24"/>
          <w:lang w:eastAsia="en-US"/>
        </w:rPr>
        <w:t>тонн</w:t>
      </w:r>
      <w:r w:rsidR="002D68B5" w:rsidRPr="002D68B5">
        <w:rPr>
          <w:rFonts w:ascii="Times New Roman" w:eastAsiaTheme="minorHAnsi" w:hAnsi="Times New Roman" w:cs="Times New Roman"/>
          <w:sz w:val="24"/>
          <w:szCs w:val="24"/>
          <w:lang w:eastAsia="en-US"/>
        </w:rPr>
        <w:t>.</w:t>
      </w:r>
    </w:p>
    <w:p w14:paraId="4748AB18" w14:textId="67821D72" w:rsidR="002D68B5" w:rsidRPr="002374DE" w:rsidRDefault="002D68B5" w:rsidP="0094778D">
      <w:pPr>
        <w:pStyle w:val="a8"/>
        <w:numPr>
          <w:ilvl w:val="1"/>
          <w:numId w:val="15"/>
        </w:numPr>
        <w:tabs>
          <w:tab w:val="left" w:pos="0"/>
        </w:tabs>
        <w:spacing w:after="0" w:line="240" w:lineRule="auto"/>
        <w:ind w:left="0" w:firstLine="567"/>
        <w:jc w:val="both"/>
        <w:rPr>
          <w:rFonts w:ascii="Times New Roman" w:eastAsiaTheme="minorHAnsi" w:hAnsi="Times New Roman" w:cs="Times New Roman"/>
          <w:sz w:val="24"/>
          <w:szCs w:val="24"/>
          <w:lang w:eastAsia="en-US"/>
        </w:rPr>
      </w:pPr>
      <w:r w:rsidRPr="002374DE">
        <w:rPr>
          <w:rFonts w:ascii="Times New Roman" w:eastAsiaTheme="minorHAnsi" w:hAnsi="Times New Roman" w:cs="Times New Roman"/>
          <w:sz w:val="24"/>
          <w:szCs w:val="24"/>
          <w:lang w:eastAsia="en-US"/>
        </w:rPr>
        <w:t xml:space="preserve"> Фактический вес Отходов определяется Сторонами по результатам весового контроля (взвешивания)</w:t>
      </w:r>
      <w:r w:rsidR="00022354">
        <w:rPr>
          <w:rFonts w:ascii="Times New Roman" w:eastAsiaTheme="minorHAnsi" w:hAnsi="Times New Roman" w:cs="Times New Roman"/>
          <w:sz w:val="24"/>
          <w:szCs w:val="24"/>
          <w:lang w:eastAsia="en-US"/>
        </w:rPr>
        <w:t xml:space="preserve"> в соответствии с разделом 6</w:t>
      </w:r>
      <w:r w:rsidR="00ED6A65" w:rsidRPr="002374DE">
        <w:rPr>
          <w:rFonts w:ascii="Times New Roman" w:eastAsiaTheme="minorHAnsi" w:hAnsi="Times New Roman" w:cs="Times New Roman"/>
          <w:sz w:val="24"/>
          <w:szCs w:val="24"/>
          <w:lang w:eastAsia="en-US"/>
        </w:rPr>
        <w:t xml:space="preserve"> </w:t>
      </w:r>
      <w:r w:rsidR="00A049A7">
        <w:rPr>
          <w:rFonts w:ascii="Times New Roman" w:eastAsiaTheme="minorHAnsi" w:hAnsi="Times New Roman" w:cs="Times New Roman"/>
          <w:sz w:val="24"/>
          <w:szCs w:val="24"/>
          <w:lang w:eastAsia="en-US"/>
        </w:rPr>
        <w:t>Договор</w:t>
      </w:r>
      <w:r w:rsidRPr="002374DE">
        <w:rPr>
          <w:rFonts w:ascii="Times New Roman" w:eastAsiaTheme="minorHAnsi" w:hAnsi="Times New Roman" w:cs="Times New Roman"/>
          <w:sz w:val="24"/>
          <w:szCs w:val="24"/>
          <w:lang w:eastAsia="en-US"/>
        </w:rPr>
        <w:t>а.</w:t>
      </w:r>
    </w:p>
    <w:p w14:paraId="49D88F3C" w14:textId="77777777" w:rsidR="00A62786" w:rsidRPr="00D8778E" w:rsidRDefault="00A62786" w:rsidP="002E44CB">
      <w:pPr>
        <w:pStyle w:val="a0"/>
        <w:tabs>
          <w:tab w:val="left" w:pos="1276"/>
        </w:tabs>
        <w:autoSpaceDE w:val="0"/>
        <w:autoSpaceDN w:val="0"/>
        <w:adjustRightInd w:val="0"/>
        <w:spacing w:before="0" w:beforeAutospacing="0" w:after="0" w:afterAutospacing="0"/>
        <w:ind w:firstLine="567"/>
        <w:jc w:val="both"/>
        <w:rPr>
          <w:rFonts w:eastAsiaTheme="minorHAnsi"/>
          <w:lang w:eastAsia="en-US"/>
        </w:rPr>
      </w:pPr>
    </w:p>
    <w:p w14:paraId="13FBD0A2" w14:textId="77777777" w:rsidR="00C42175" w:rsidRPr="00D8778E" w:rsidRDefault="00C42175" w:rsidP="00E825C9">
      <w:pPr>
        <w:pStyle w:val="1"/>
        <w:spacing w:before="0" w:after="0"/>
        <w:ind w:left="0"/>
      </w:pPr>
      <w:r w:rsidRPr="00D8778E">
        <w:t>Цена услуг и порядок оплаты</w:t>
      </w:r>
    </w:p>
    <w:p w14:paraId="3E7F968B" w14:textId="6F394C1D" w:rsidR="00FC0879" w:rsidRPr="00D8778E" w:rsidRDefault="001663A6" w:rsidP="005E70D7">
      <w:pPr>
        <w:pStyle w:val="a0"/>
        <w:numPr>
          <w:ilvl w:val="1"/>
          <w:numId w:val="1"/>
        </w:numPr>
        <w:tabs>
          <w:tab w:val="left" w:pos="1276"/>
        </w:tabs>
        <w:autoSpaceDE w:val="0"/>
        <w:autoSpaceDN w:val="0"/>
        <w:adjustRightInd w:val="0"/>
        <w:spacing w:before="0" w:beforeAutospacing="0" w:after="0" w:afterAutospacing="0"/>
        <w:ind w:left="0" w:firstLine="567"/>
        <w:jc w:val="both"/>
        <w:rPr>
          <w:rFonts w:eastAsiaTheme="minorHAnsi"/>
          <w:i/>
          <w:lang w:eastAsia="en-US"/>
        </w:rPr>
      </w:pPr>
      <w:bookmarkStart w:id="1" w:name="_Ref497296469"/>
      <w:r w:rsidRPr="00D8778E">
        <w:rPr>
          <w:rFonts w:eastAsiaTheme="minorHAnsi"/>
          <w:lang w:eastAsia="en-US"/>
        </w:rPr>
        <w:t>Цена</w:t>
      </w:r>
      <w:r w:rsidR="008C2B88" w:rsidRPr="00D8778E">
        <w:rPr>
          <w:rFonts w:eastAsiaTheme="minorHAnsi"/>
          <w:lang w:eastAsia="en-US"/>
        </w:rPr>
        <w:t xml:space="preserve"> </w:t>
      </w:r>
      <w:r w:rsidR="006B014B" w:rsidRPr="00D8778E">
        <w:rPr>
          <w:rFonts w:eastAsiaTheme="minorHAnsi"/>
          <w:lang w:eastAsia="en-US"/>
        </w:rPr>
        <w:t>услуг</w:t>
      </w:r>
      <w:r w:rsidR="00A96FFE" w:rsidRPr="00D8778E">
        <w:rPr>
          <w:rFonts w:eastAsiaTheme="minorHAnsi"/>
          <w:lang w:eastAsia="en-US"/>
        </w:rPr>
        <w:t>, указанных в</w:t>
      </w:r>
      <w:r w:rsidR="008D58D9" w:rsidRPr="00D8778E">
        <w:rPr>
          <w:rFonts w:eastAsiaTheme="minorHAnsi"/>
          <w:lang w:eastAsia="en-US"/>
        </w:rPr>
        <w:t xml:space="preserve"> </w:t>
      </w:r>
      <w:r w:rsidR="00E4050C" w:rsidRPr="00D8778E">
        <w:rPr>
          <w:rFonts w:eastAsiaTheme="minorHAnsi"/>
          <w:lang w:eastAsia="en-US"/>
        </w:rPr>
        <w:t>п</w:t>
      </w:r>
      <w:r w:rsidR="00C22496">
        <w:rPr>
          <w:rFonts w:eastAsiaTheme="minorHAnsi"/>
          <w:lang w:eastAsia="en-US"/>
        </w:rPr>
        <w:t xml:space="preserve">. 1.1 </w:t>
      </w:r>
      <w:r w:rsidR="00A049A7">
        <w:rPr>
          <w:rFonts w:eastAsiaTheme="minorHAnsi"/>
          <w:lang w:eastAsia="en-US"/>
        </w:rPr>
        <w:t>Договор</w:t>
      </w:r>
      <w:r w:rsidR="00E4050C" w:rsidRPr="00D8778E">
        <w:rPr>
          <w:rFonts w:eastAsiaTheme="minorHAnsi"/>
          <w:lang w:eastAsia="en-US"/>
        </w:rPr>
        <w:t>а</w:t>
      </w:r>
      <w:r w:rsidR="00A96FFE" w:rsidRPr="00D8778E">
        <w:rPr>
          <w:rFonts w:eastAsiaTheme="minorHAnsi"/>
          <w:lang w:eastAsia="en-US"/>
        </w:rPr>
        <w:t>,</w:t>
      </w:r>
      <w:r w:rsidR="006B014B" w:rsidRPr="00D8778E">
        <w:rPr>
          <w:rFonts w:eastAsiaTheme="minorHAnsi"/>
          <w:lang w:eastAsia="en-US"/>
        </w:rPr>
        <w:t xml:space="preserve"> </w:t>
      </w:r>
      <w:r w:rsidR="00A049A7">
        <w:rPr>
          <w:rFonts w:eastAsiaTheme="minorHAnsi"/>
          <w:lang w:eastAsia="en-US"/>
        </w:rPr>
        <w:t>не может превышать</w:t>
      </w:r>
      <w:r w:rsidR="008C2B88" w:rsidRPr="00D8778E">
        <w:rPr>
          <w:rFonts w:eastAsiaTheme="minorHAnsi"/>
          <w:lang w:eastAsia="en-US"/>
        </w:rPr>
        <w:t xml:space="preserve"> ___________</w:t>
      </w:r>
      <w:r w:rsidR="002B5BFA" w:rsidRPr="00D8778E">
        <w:rPr>
          <w:rFonts w:eastAsiaTheme="minorHAnsi"/>
          <w:lang w:eastAsia="en-US"/>
        </w:rPr>
        <w:t xml:space="preserve"> </w:t>
      </w:r>
      <w:r w:rsidR="002B5BFA" w:rsidRPr="00D8778E">
        <w:rPr>
          <w:rFonts w:eastAsiaTheme="minorHAnsi"/>
          <w:i/>
          <w:lang w:eastAsia="en-US"/>
        </w:rPr>
        <w:t>(указывается сумма цифрами и ее расшифровка прописью в скобках)</w:t>
      </w:r>
      <w:r w:rsidR="008C2B88" w:rsidRPr="00D8778E">
        <w:rPr>
          <w:rFonts w:eastAsiaTheme="minorHAnsi"/>
          <w:lang w:eastAsia="en-US"/>
        </w:rPr>
        <w:t xml:space="preserve">, </w:t>
      </w:r>
      <w:r w:rsidR="009E783D" w:rsidRPr="00D8778E">
        <w:rPr>
          <w:rFonts w:eastAsiaTheme="minorHAnsi"/>
          <w:lang w:eastAsia="en-US"/>
        </w:rPr>
        <w:t>без учета НДС. Ставка НДС принимается в размере, установленном действующим налоговым законодательством РФ на момент передачи результата услуг</w:t>
      </w:r>
      <w:bookmarkEnd w:id="1"/>
      <w:r w:rsidR="00FC0879" w:rsidRPr="00D8778E">
        <w:rPr>
          <w:rFonts w:eastAsiaTheme="minorHAnsi"/>
          <w:lang w:eastAsia="en-US"/>
        </w:rPr>
        <w:t>.</w:t>
      </w:r>
    </w:p>
    <w:p w14:paraId="3FBF151C" w14:textId="38467DF0" w:rsidR="00D1400F" w:rsidRPr="00D8778E" w:rsidRDefault="00FC0879" w:rsidP="00AA2602">
      <w:pPr>
        <w:pStyle w:val="a0"/>
        <w:tabs>
          <w:tab w:val="left" w:pos="1276"/>
        </w:tabs>
        <w:autoSpaceDE w:val="0"/>
        <w:autoSpaceDN w:val="0"/>
        <w:adjustRightInd w:val="0"/>
        <w:spacing w:before="0" w:beforeAutospacing="0" w:after="0" w:afterAutospacing="0"/>
        <w:ind w:firstLine="567"/>
        <w:jc w:val="both"/>
        <w:rPr>
          <w:rFonts w:eastAsiaTheme="minorHAnsi"/>
          <w:i/>
          <w:lang w:eastAsia="en-US"/>
        </w:rPr>
      </w:pPr>
      <w:r w:rsidRPr="00D8778E">
        <w:rPr>
          <w:rFonts w:eastAsiaTheme="minorHAnsi"/>
          <w:i/>
          <w:lang w:eastAsia="en-US"/>
        </w:rPr>
        <w:t xml:space="preserve"> </w:t>
      </w:r>
      <w:r w:rsidR="00D1400F" w:rsidRPr="00D8778E">
        <w:rPr>
          <w:rFonts w:eastAsiaTheme="minorHAnsi"/>
          <w:i/>
          <w:lang w:eastAsia="en-US"/>
        </w:rPr>
        <w:t>(</w:t>
      </w:r>
      <w:proofErr w:type="gramStart"/>
      <w:r w:rsidR="00D1400F" w:rsidRPr="00D8778E">
        <w:rPr>
          <w:rFonts w:eastAsiaTheme="minorHAnsi"/>
          <w:i/>
          <w:lang w:eastAsia="en-US"/>
        </w:rPr>
        <w:t>В</w:t>
      </w:r>
      <w:proofErr w:type="gramEnd"/>
      <w:r w:rsidR="00D1400F" w:rsidRPr="00D8778E">
        <w:rPr>
          <w:rFonts w:eastAsiaTheme="minorHAnsi"/>
          <w:i/>
          <w:lang w:eastAsia="en-US"/>
        </w:rPr>
        <w:t xml:space="preserve"> случае, если Исполнитель не является налогоплательщиком НДС или услуги не подлежат обложению НДС необходимо указать: НДС не облагается на основании </w:t>
      </w:r>
      <w:proofErr w:type="spellStart"/>
      <w:r w:rsidR="00D1400F" w:rsidRPr="00D8778E">
        <w:rPr>
          <w:rFonts w:eastAsiaTheme="minorHAnsi"/>
          <w:i/>
          <w:lang w:eastAsia="en-US"/>
        </w:rPr>
        <w:t>пп</w:t>
      </w:r>
      <w:proofErr w:type="spellEnd"/>
      <w:r w:rsidR="00D1400F" w:rsidRPr="00D8778E">
        <w:rPr>
          <w:rFonts w:eastAsiaTheme="minorHAnsi"/>
          <w:i/>
          <w:lang w:eastAsia="en-US"/>
        </w:rPr>
        <w:t>. ___ п.___ ст. ___ Налогового кодекса Российской Федерации).</w:t>
      </w:r>
    </w:p>
    <w:p w14:paraId="20999902" w14:textId="3125DE27" w:rsidR="00342547" w:rsidRPr="00D8778E" w:rsidRDefault="00342547" w:rsidP="00AA2602">
      <w:pPr>
        <w:pStyle w:val="a0"/>
        <w:tabs>
          <w:tab w:val="left" w:pos="1276"/>
        </w:tabs>
        <w:autoSpaceDE w:val="0"/>
        <w:autoSpaceDN w:val="0"/>
        <w:adjustRightInd w:val="0"/>
        <w:spacing w:before="0" w:beforeAutospacing="0" w:after="0" w:afterAutospacing="0"/>
        <w:ind w:firstLine="567"/>
        <w:jc w:val="both"/>
        <w:rPr>
          <w:rFonts w:eastAsiaTheme="minorHAnsi"/>
          <w:lang w:eastAsia="en-US"/>
        </w:rPr>
      </w:pPr>
      <w:r w:rsidRPr="00D8778E">
        <w:rPr>
          <w:rFonts w:eastAsiaTheme="minorHAnsi"/>
          <w:lang w:eastAsia="en-US"/>
        </w:rPr>
        <w:t xml:space="preserve">Цена </w:t>
      </w:r>
      <w:r w:rsidR="00A049A7">
        <w:rPr>
          <w:rFonts w:eastAsiaTheme="minorHAnsi"/>
          <w:lang w:eastAsia="en-US"/>
        </w:rPr>
        <w:t>Договор</w:t>
      </w:r>
      <w:r w:rsidRPr="00D8778E">
        <w:rPr>
          <w:rFonts w:eastAsiaTheme="minorHAnsi"/>
          <w:lang w:eastAsia="en-US"/>
        </w:rPr>
        <w:t xml:space="preserve">а определена сторонами исходя из того, что предусмотренные </w:t>
      </w:r>
      <w:r w:rsidR="00A049A7">
        <w:rPr>
          <w:rFonts w:eastAsiaTheme="minorHAnsi"/>
          <w:lang w:eastAsia="en-US"/>
        </w:rPr>
        <w:t>Договор</w:t>
      </w:r>
      <w:r w:rsidRPr="00D8778E">
        <w:rPr>
          <w:rFonts w:eastAsiaTheme="minorHAnsi"/>
          <w:lang w:eastAsia="en-US"/>
        </w:rPr>
        <w:t xml:space="preserve">ом обязательства Исполнителя будут исполнены с соблюдением установленных </w:t>
      </w:r>
      <w:r w:rsidR="00A049A7">
        <w:rPr>
          <w:rFonts w:eastAsiaTheme="minorHAnsi"/>
          <w:lang w:eastAsia="en-US"/>
        </w:rPr>
        <w:t>Договор</w:t>
      </w:r>
      <w:r w:rsidRPr="00D8778E">
        <w:rPr>
          <w:rFonts w:eastAsiaTheme="minorHAnsi"/>
          <w:lang w:eastAsia="en-US"/>
        </w:rPr>
        <w:t>ом сроков.</w:t>
      </w:r>
    </w:p>
    <w:p w14:paraId="3F8FA04B" w14:textId="0C2B1ED7" w:rsidR="00342547" w:rsidRPr="00D8778E" w:rsidRDefault="00342547" w:rsidP="00AA2602">
      <w:pPr>
        <w:pStyle w:val="a0"/>
        <w:tabs>
          <w:tab w:val="left" w:pos="1276"/>
        </w:tabs>
        <w:autoSpaceDE w:val="0"/>
        <w:autoSpaceDN w:val="0"/>
        <w:adjustRightInd w:val="0"/>
        <w:spacing w:before="0" w:beforeAutospacing="0" w:after="0" w:afterAutospacing="0"/>
        <w:ind w:firstLine="567"/>
        <w:jc w:val="both"/>
        <w:rPr>
          <w:rFonts w:eastAsiaTheme="minorHAnsi"/>
          <w:lang w:eastAsia="en-US"/>
        </w:rPr>
      </w:pPr>
      <w:r w:rsidRPr="00D8778E">
        <w:rPr>
          <w:rFonts w:eastAsiaTheme="minorHAnsi"/>
          <w:lang w:eastAsia="en-US"/>
        </w:rPr>
        <w:t xml:space="preserve">Исполнитель соглашается с тем, что получение Заказчиком исполнения по настоящему </w:t>
      </w:r>
      <w:r w:rsidR="00A049A7">
        <w:rPr>
          <w:rFonts w:eastAsiaTheme="minorHAnsi"/>
          <w:lang w:eastAsia="en-US"/>
        </w:rPr>
        <w:t>Договор</w:t>
      </w:r>
      <w:r w:rsidRPr="00D8778E">
        <w:rPr>
          <w:rFonts w:eastAsiaTheme="minorHAnsi"/>
          <w:lang w:eastAsia="en-US"/>
        </w:rPr>
        <w:t xml:space="preserve">у за пределами установленных сроков непосредственно влияет на достигнутое Сторонами соглашение об эквивалентности размера оплаты по </w:t>
      </w:r>
      <w:r w:rsidR="00A049A7">
        <w:rPr>
          <w:rFonts w:eastAsiaTheme="minorHAnsi"/>
          <w:lang w:eastAsia="en-US"/>
        </w:rPr>
        <w:t>Договор</w:t>
      </w:r>
      <w:r w:rsidRPr="00D8778E">
        <w:rPr>
          <w:rFonts w:eastAsiaTheme="minorHAnsi"/>
          <w:lang w:eastAsia="en-US"/>
        </w:rPr>
        <w:t xml:space="preserve">у фактической стоимости выполняемых по </w:t>
      </w:r>
      <w:r w:rsidR="00A049A7">
        <w:rPr>
          <w:rFonts w:eastAsiaTheme="minorHAnsi"/>
          <w:lang w:eastAsia="en-US"/>
        </w:rPr>
        <w:t>Договор</w:t>
      </w:r>
      <w:r w:rsidRPr="00D8778E">
        <w:rPr>
          <w:rFonts w:eastAsiaTheme="minorHAnsi"/>
          <w:lang w:eastAsia="en-US"/>
        </w:rPr>
        <w:t xml:space="preserve">у оказываемых услуг.  </w:t>
      </w:r>
    </w:p>
    <w:p w14:paraId="04052A6D" w14:textId="26F2EFB3" w:rsidR="00342547" w:rsidRPr="00D8778E" w:rsidRDefault="00342547" w:rsidP="00AA2602">
      <w:pPr>
        <w:pStyle w:val="a0"/>
        <w:tabs>
          <w:tab w:val="left" w:pos="1276"/>
        </w:tabs>
        <w:autoSpaceDE w:val="0"/>
        <w:autoSpaceDN w:val="0"/>
        <w:adjustRightInd w:val="0"/>
        <w:spacing w:before="0" w:beforeAutospacing="0" w:after="0" w:afterAutospacing="0"/>
        <w:ind w:firstLine="567"/>
        <w:jc w:val="both"/>
        <w:rPr>
          <w:rFonts w:eastAsiaTheme="minorHAnsi"/>
          <w:lang w:eastAsia="en-US"/>
        </w:rPr>
      </w:pPr>
      <w:r w:rsidRPr="00D8778E">
        <w:rPr>
          <w:rFonts w:eastAsiaTheme="minorHAnsi"/>
          <w:lang w:eastAsia="en-US"/>
        </w:rPr>
        <w:t xml:space="preserve">С учетом изложенного, стороны </w:t>
      </w:r>
      <w:r w:rsidR="007D6185">
        <w:rPr>
          <w:rFonts w:eastAsiaTheme="minorHAnsi"/>
          <w:lang w:eastAsia="en-US"/>
        </w:rPr>
        <w:t>д</w:t>
      </w:r>
      <w:r w:rsidR="00A049A7">
        <w:rPr>
          <w:rFonts w:eastAsiaTheme="minorHAnsi"/>
          <w:lang w:eastAsia="en-US"/>
        </w:rPr>
        <w:t>оговор</w:t>
      </w:r>
      <w:r w:rsidRPr="00D8778E">
        <w:rPr>
          <w:rFonts w:eastAsiaTheme="minorHAnsi"/>
          <w:lang w:eastAsia="en-US"/>
        </w:rPr>
        <w:t xml:space="preserve">ились, что установленные </w:t>
      </w:r>
      <w:r w:rsidR="00A049A7">
        <w:rPr>
          <w:rFonts w:eastAsiaTheme="minorHAnsi"/>
          <w:lang w:eastAsia="en-US"/>
        </w:rPr>
        <w:t>Договор</w:t>
      </w:r>
      <w:r w:rsidRPr="00D8778E">
        <w:rPr>
          <w:rFonts w:eastAsiaTheme="minorHAnsi"/>
          <w:lang w:eastAsia="en-US"/>
        </w:rPr>
        <w:t xml:space="preserve">ом меры ответственности за просрочку исполнения обязательств и их фактическая реализация, при наличии предусмотренных </w:t>
      </w:r>
      <w:r w:rsidR="00A049A7">
        <w:rPr>
          <w:rFonts w:eastAsiaTheme="minorHAnsi"/>
          <w:lang w:eastAsia="en-US"/>
        </w:rPr>
        <w:t>Договор</w:t>
      </w:r>
      <w:r w:rsidRPr="00D8778E">
        <w:rPr>
          <w:rFonts w:eastAsiaTheme="minorHAnsi"/>
          <w:lang w:eastAsia="en-US"/>
        </w:rPr>
        <w:t xml:space="preserve">ом оснований, направлены в том числе на сохранение экономической целесообразности получения исполнения по </w:t>
      </w:r>
      <w:r w:rsidR="00A049A7">
        <w:rPr>
          <w:rFonts w:eastAsiaTheme="minorHAnsi"/>
          <w:lang w:eastAsia="en-US"/>
        </w:rPr>
        <w:t>Договор</w:t>
      </w:r>
      <w:r w:rsidRPr="00D8778E">
        <w:rPr>
          <w:rFonts w:eastAsiaTheme="minorHAnsi"/>
          <w:lang w:eastAsia="en-US"/>
        </w:rPr>
        <w:t>у для Заказчика.</w:t>
      </w:r>
    </w:p>
    <w:p w14:paraId="55394E85" w14:textId="11C25388" w:rsidR="002B5BFA" w:rsidRPr="00D8778E" w:rsidRDefault="002B5BFA" w:rsidP="005E70D7">
      <w:pPr>
        <w:pStyle w:val="a0"/>
        <w:numPr>
          <w:ilvl w:val="1"/>
          <w:numId w:val="1"/>
        </w:numPr>
        <w:tabs>
          <w:tab w:val="left" w:pos="1276"/>
        </w:tabs>
        <w:autoSpaceDE w:val="0"/>
        <w:autoSpaceDN w:val="0"/>
        <w:adjustRightInd w:val="0"/>
        <w:spacing w:before="0" w:beforeAutospacing="0" w:after="0" w:afterAutospacing="0"/>
        <w:ind w:left="0" w:firstLine="567"/>
        <w:jc w:val="both"/>
        <w:rPr>
          <w:rFonts w:eastAsiaTheme="minorHAnsi"/>
          <w:lang w:eastAsia="en-US"/>
        </w:rPr>
      </w:pPr>
      <w:bookmarkStart w:id="2" w:name="_Ref497296447"/>
      <w:r w:rsidRPr="00D8778E">
        <w:rPr>
          <w:rFonts w:eastAsiaTheme="minorHAnsi"/>
          <w:lang w:eastAsia="en-US"/>
        </w:rPr>
        <w:t xml:space="preserve">Цена услуг по </w:t>
      </w:r>
      <w:r w:rsidR="00A049A7">
        <w:rPr>
          <w:rFonts w:eastAsiaTheme="minorHAnsi"/>
          <w:lang w:eastAsia="en-US"/>
        </w:rPr>
        <w:t>Договор</w:t>
      </w:r>
      <w:r w:rsidRPr="00D8778E">
        <w:rPr>
          <w:rFonts w:eastAsiaTheme="minorHAnsi"/>
          <w:lang w:eastAsia="en-US"/>
        </w:rPr>
        <w:t xml:space="preserve">у включает в себя все расходы Исполнителя, связанные с оказанием услуг по </w:t>
      </w:r>
      <w:r w:rsidR="00A049A7">
        <w:rPr>
          <w:rFonts w:eastAsiaTheme="minorHAnsi"/>
          <w:lang w:eastAsia="en-US"/>
        </w:rPr>
        <w:t>Договор</w:t>
      </w:r>
      <w:r w:rsidRPr="00D8778E">
        <w:rPr>
          <w:rFonts w:eastAsiaTheme="minorHAnsi"/>
          <w:lang w:eastAsia="en-US"/>
        </w:rPr>
        <w:t>у, а также все налоги и сборы, уплата которых является обязанностью Исполнителя.</w:t>
      </w:r>
      <w:bookmarkEnd w:id="2"/>
    </w:p>
    <w:p w14:paraId="128623A1" w14:textId="408CF269" w:rsidR="00B07863" w:rsidRPr="006C2A9D" w:rsidRDefault="00A63812" w:rsidP="00B07863">
      <w:pPr>
        <w:pStyle w:val="a0"/>
        <w:numPr>
          <w:ilvl w:val="1"/>
          <w:numId w:val="1"/>
        </w:numPr>
        <w:shd w:val="clear" w:color="auto" w:fill="FFFFFF"/>
        <w:tabs>
          <w:tab w:val="left" w:pos="993"/>
          <w:tab w:val="left" w:pos="1134"/>
          <w:tab w:val="left" w:pos="1276"/>
          <w:tab w:val="left" w:pos="1478"/>
        </w:tabs>
        <w:autoSpaceDE w:val="0"/>
        <w:autoSpaceDN w:val="0"/>
        <w:adjustRightInd w:val="0"/>
        <w:spacing w:before="0" w:beforeAutospacing="0" w:after="0" w:afterAutospacing="0"/>
        <w:ind w:left="0" w:firstLine="567"/>
        <w:contextualSpacing/>
        <w:jc w:val="both"/>
        <w:rPr>
          <w:rFonts w:eastAsiaTheme="minorHAnsi"/>
          <w:lang w:eastAsia="en-US"/>
        </w:rPr>
      </w:pPr>
      <w:r w:rsidRPr="00D8778E">
        <w:rPr>
          <w:rFonts w:eastAsiaTheme="minorHAnsi"/>
          <w:color w:val="FF0000"/>
          <w:lang w:eastAsia="en-US"/>
        </w:rPr>
        <w:lastRenderedPageBreak/>
        <w:t xml:space="preserve"> </w:t>
      </w:r>
      <w:r w:rsidR="006C2A9D" w:rsidRPr="006C2A9D">
        <w:rPr>
          <w:rFonts w:eastAsiaTheme="minorHAnsi"/>
          <w:lang w:eastAsia="en-US"/>
        </w:rPr>
        <w:t>Порядок оплаты:</w:t>
      </w:r>
      <w:r w:rsidRPr="006C2A9D">
        <w:rPr>
          <w:rFonts w:eastAsiaTheme="minorHAnsi"/>
          <w:lang w:eastAsia="en-US"/>
        </w:rPr>
        <w:t xml:space="preserve">   </w:t>
      </w:r>
    </w:p>
    <w:tbl>
      <w:tblPr>
        <w:tblW w:w="10206" w:type="dxa"/>
        <w:tblBorders>
          <w:insideH w:val="dotted" w:sz="4" w:space="0" w:color="auto"/>
          <w:insideV w:val="single" w:sz="4" w:space="0" w:color="auto"/>
        </w:tblBorders>
        <w:tblLayout w:type="fixed"/>
        <w:tblCellMar>
          <w:left w:w="0" w:type="dxa"/>
          <w:right w:w="284" w:type="dxa"/>
        </w:tblCellMar>
        <w:tblLook w:val="04A0" w:firstRow="1" w:lastRow="0" w:firstColumn="1" w:lastColumn="0" w:noHBand="0" w:noVBand="1"/>
      </w:tblPr>
      <w:tblGrid>
        <w:gridCol w:w="1843"/>
        <w:gridCol w:w="8363"/>
      </w:tblGrid>
      <w:tr w:rsidR="006C2A9D" w:rsidRPr="00FD4936" w14:paraId="55C8AABE" w14:textId="77777777" w:rsidTr="001357BC">
        <w:trPr>
          <w:trHeight w:val="280"/>
        </w:trPr>
        <w:tc>
          <w:tcPr>
            <w:tcW w:w="10206" w:type="dxa"/>
            <w:gridSpan w:val="2"/>
            <w:tcBorders>
              <w:top w:val="dotted" w:sz="4" w:space="0" w:color="auto"/>
            </w:tcBorders>
            <w:shd w:val="clear" w:color="auto" w:fill="F2F2F2"/>
          </w:tcPr>
          <w:p w14:paraId="20B4DE80" w14:textId="77777777" w:rsidR="006C2A9D" w:rsidRPr="00FD4936" w:rsidRDefault="006C2A9D" w:rsidP="001357BC">
            <w:pPr>
              <w:ind w:left="148"/>
              <w:jc w:val="both"/>
              <w:rPr>
                <w:rFonts w:ascii="Times New Roman" w:hAnsi="Times New Roman"/>
                <w:b/>
                <w:sz w:val="24"/>
                <w:szCs w:val="24"/>
              </w:rPr>
            </w:pPr>
            <w:r w:rsidRPr="00FD4936">
              <w:rPr>
                <w:rFonts w:ascii="Times New Roman" w:hAnsi="Times New Roman"/>
                <w:sz w:val="24"/>
                <w:szCs w:val="24"/>
              </w:rPr>
              <w:t>Оплата оказанных услуг производится</w:t>
            </w:r>
            <w:r w:rsidRPr="00FD4936">
              <w:rPr>
                <w:rFonts w:ascii="Times New Roman" w:hAnsi="Times New Roman"/>
                <w:b/>
                <w:sz w:val="24"/>
                <w:szCs w:val="24"/>
              </w:rPr>
              <w:t xml:space="preserve"> </w:t>
            </w:r>
          </w:p>
        </w:tc>
      </w:tr>
      <w:tr w:rsidR="006C2A9D" w:rsidRPr="00FD4936" w14:paraId="72B29190" w14:textId="77777777" w:rsidTr="001357BC">
        <w:trPr>
          <w:trHeight w:val="386"/>
        </w:trPr>
        <w:tc>
          <w:tcPr>
            <w:tcW w:w="1843" w:type="dxa"/>
            <w:tcBorders>
              <w:bottom w:val="dotted" w:sz="4" w:space="0" w:color="auto"/>
              <w:right w:val="dotted" w:sz="4" w:space="0" w:color="auto"/>
            </w:tcBorders>
            <w:shd w:val="clear" w:color="auto" w:fill="auto"/>
          </w:tcPr>
          <w:p w14:paraId="0E4B177D" w14:textId="77777777" w:rsidR="006C2A9D" w:rsidRPr="00FD4936" w:rsidRDefault="006C2A9D" w:rsidP="001357BC">
            <w:pPr>
              <w:tabs>
                <w:tab w:val="left" w:pos="1410"/>
              </w:tabs>
              <w:ind w:right="-150"/>
              <w:rPr>
                <w:rFonts w:ascii="Times New Roman" w:hAnsi="Times New Roman"/>
              </w:rPr>
            </w:pPr>
            <w:r w:rsidRPr="00FD4936">
              <w:rPr>
                <w:rFonts w:ascii="Times New Roman" w:hAnsi="Times New Roman"/>
                <w:i/>
              </w:rPr>
              <w:t>Период отсрочки</w:t>
            </w:r>
          </w:p>
        </w:tc>
        <w:tc>
          <w:tcPr>
            <w:tcW w:w="8363" w:type="dxa"/>
            <w:tcBorders>
              <w:top w:val="dotted" w:sz="4" w:space="0" w:color="auto"/>
              <w:left w:val="dotted" w:sz="4" w:space="0" w:color="auto"/>
              <w:bottom w:val="dotted" w:sz="4" w:space="0" w:color="auto"/>
            </w:tcBorders>
            <w:shd w:val="clear" w:color="auto" w:fill="F2F2F2"/>
          </w:tcPr>
          <w:p w14:paraId="71D0CF6E" w14:textId="77777777" w:rsidR="006C2A9D" w:rsidRPr="00FD4936" w:rsidRDefault="006C2A9D" w:rsidP="001357BC">
            <w:pPr>
              <w:ind w:left="148"/>
              <w:jc w:val="both"/>
              <w:rPr>
                <w:rFonts w:ascii="Times New Roman" w:hAnsi="Times New Roman"/>
                <w:sz w:val="24"/>
                <w:szCs w:val="24"/>
              </w:rPr>
            </w:pPr>
            <w:r w:rsidRPr="00FD4936">
              <w:rPr>
                <w:rFonts w:ascii="Times New Roman" w:eastAsia="Times New Roman" w:hAnsi="Times New Roman"/>
                <w:sz w:val="24"/>
                <w:szCs w:val="24"/>
              </w:rPr>
              <w:t>на 7 (седьмой) рабочий день</w:t>
            </w:r>
          </w:p>
        </w:tc>
      </w:tr>
      <w:tr w:rsidR="006C2A9D" w:rsidRPr="00FD4936" w14:paraId="6D649732" w14:textId="77777777" w:rsidTr="001357BC">
        <w:tc>
          <w:tcPr>
            <w:tcW w:w="1843" w:type="dxa"/>
            <w:tcBorders>
              <w:top w:val="dotted" w:sz="4" w:space="0" w:color="auto"/>
              <w:bottom w:val="nil"/>
              <w:right w:val="dotted" w:sz="4" w:space="0" w:color="auto"/>
            </w:tcBorders>
            <w:shd w:val="clear" w:color="auto" w:fill="auto"/>
          </w:tcPr>
          <w:p w14:paraId="47874303" w14:textId="77777777" w:rsidR="006C2A9D" w:rsidRPr="00FD4936" w:rsidRDefault="006C2A9D" w:rsidP="001357BC">
            <w:pPr>
              <w:tabs>
                <w:tab w:val="left" w:pos="1410"/>
              </w:tabs>
              <w:ind w:right="-150"/>
              <w:rPr>
                <w:rFonts w:ascii="Times New Roman" w:hAnsi="Times New Roman"/>
                <w:i/>
              </w:rPr>
            </w:pPr>
            <w:r w:rsidRPr="00FD4936">
              <w:rPr>
                <w:rFonts w:ascii="Times New Roman" w:hAnsi="Times New Roman"/>
                <w:i/>
              </w:rPr>
              <w:t>Базовая дата</w:t>
            </w:r>
          </w:p>
        </w:tc>
        <w:tc>
          <w:tcPr>
            <w:tcW w:w="8363" w:type="dxa"/>
            <w:tcBorders>
              <w:top w:val="dotted" w:sz="4" w:space="0" w:color="auto"/>
              <w:left w:val="dotted" w:sz="4" w:space="0" w:color="auto"/>
              <w:bottom w:val="dotted" w:sz="4" w:space="0" w:color="auto"/>
            </w:tcBorders>
            <w:shd w:val="clear" w:color="auto" w:fill="F2F2F2"/>
          </w:tcPr>
          <w:p w14:paraId="2B22B41D" w14:textId="77777777" w:rsidR="006C2A9D" w:rsidRPr="00FD4936" w:rsidRDefault="006C2A9D" w:rsidP="001357BC">
            <w:pPr>
              <w:ind w:left="148"/>
              <w:jc w:val="both"/>
              <w:rPr>
                <w:rFonts w:ascii="Times New Roman" w:hAnsi="Times New Roman"/>
                <w:sz w:val="24"/>
                <w:szCs w:val="24"/>
              </w:rPr>
            </w:pPr>
            <w:r w:rsidRPr="00FD4936">
              <w:rPr>
                <w:rFonts w:ascii="Times New Roman" w:hAnsi="Times New Roman"/>
                <w:sz w:val="24"/>
                <w:szCs w:val="24"/>
              </w:rPr>
              <w:t xml:space="preserve">с момента </w:t>
            </w:r>
            <w:r>
              <w:rPr>
                <w:rFonts w:ascii="Times New Roman" w:hAnsi="Times New Roman"/>
                <w:sz w:val="24"/>
                <w:szCs w:val="24"/>
              </w:rPr>
              <w:t>подписания</w:t>
            </w:r>
            <w:r w:rsidRPr="00FD4936">
              <w:rPr>
                <w:rFonts w:ascii="Times New Roman" w:hAnsi="Times New Roman"/>
                <w:sz w:val="24"/>
                <w:szCs w:val="24"/>
              </w:rPr>
              <w:t xml:space="preserve"> Заказчиком</w:t>
            </w:r>
          </w:p>
        </w:tc>
      </w:tr>
      <w:tr w:rsidR="006C2A9D" w:rsidRPr="00FD4936" w14:paraId="1B235E06" w14:textId="77777777" w:rsidTr="001357BC">
        <w:trPr>
          <w:trHeight w:val="1179"/>
        </w:trPr>
        <w:tc>
          <w:tcPr>
            <w:tcW w:w="1843" w:type="dxa"/>
            <w:tcBorders>
              <w:top w:val="nil"/>
              <w:bottom w:val="dotted" w:sz="4" w:space="0" w:color="auto"/>
              <w:right w:val="dotted" w:sz="4" w:space="0" w:color="auto"/>
            </w:tcBorders>
            <w:shd w:val="clear" w:color="auto" w:fill="auto"/>
          </w:tcPr>
          <w:p w14:paraId="47095120" w14:textId="77777777" w:rsidR="006C2A9D" w:rsidRPr="00FD4936" w:rsidRDefault="006C2A9D" w:rsidP="001357BC">
            <w:pPr>
              <w:tabs>
                <w:tab w:val="left" w:pos="1410"/>
              </w:tabs>
              <w:ind w:right="-150"/>
              <w:rPr>
                <w:rFonts w:ascii="Times New Roman" w:hAnsi="Times New Roman"/>
                <w:i/>
              </w:rPr>
            </w:pPr>
          </w:p>
        </w:tc>
        <w:tc>
          <w:tcPr>
            <w:tcW w:w="8363" w:type="dxa"/>
            <w:tcBorders>
              <w:top w:val="dotted" w:sz="4" w:space="0" w:color="auto"/>
              <w:left w:val="dotted" w:sz="4" w:space="0" w:color="auto"/>
              <w:bottom w:val="dotted" w:sz="4" w:space="0" w:color="auto"/>
            </w:tcBorders>
            <w:shd w:val="clear" w:color="auto" w:fill="F2F2F2"/>
          </w:tcPr>
          <w:p w14:paraId="4B7A0B1F" w14:textId="77777777" w:rsidR="006C2A9D" w:rsidRPr="00FD4936" w:rsidRDefault="006C2A9D" w:rsidP="001357BC">
            <w:pPr>
              <w:pStyle w:val="a8"/>
              <w:widowControl w:val="0"/>
              <w:autoSpaceDE w:val="0"/>
              <w:autoSpaceDN w:val="0"/>
              <w:adjustRightInd w:val="0"/>
              <w:spacing w:after="0" w:line="240" w:lineRule="auto"/>
              <w:ind w:left="0"/>
              <w:jc w:val="both"/>
              <w:rPr>
                <w:rFonts w:ascii="Times New Roman" w:hAnsi="Times New Roman"/>
                <w:sz w:val="24"/>
                <w:szCs w:val="24"/>
              </w:rPr>
            </w:pPr>
            <w:r>
              <w:rPr>
                <w:rFonts w:ascii="Times New Roman" w:hAnsi="Times New Roman"/>
                <w:sz w:val="24"/>
                <w:szCs w:val="24"/>
              </w:rPr>
              <w:t xml:space="preserve">   - </w:t>
            </w:r>
            <w:r w:rsidRPr="00A47924">
              <w:rPr>
                <w:rFonts w:ascii="Times New Roman" w:hAnsi="Times New Roman"/>
                <w:bCs/>
                <w:sz w:val="24"/>
                <w:szCs w:val="24"/>
              </w:rPr>
              <w:t>универсального передаточного документа (по форме НН.УПД-1.1</w:t>
            </w:r>
            <w:r>
              <w:rPr>
                <w:rFonts w:ascii="Times New Roman" w:hAnsi="Times New Roman"/>
                <w:bCs/>
                <w:sz w:val="24"/>
                <w:szCs w:val="24"/>
              </w:rPr>
              <w:t>)</w:t>
            </w:r>
            <w:r w:rsidRPr="00A47924">
              <w:rPr>
                <w:rFonts w:ascii="Times New Roman" w:hAnsi="Times New Roman"/>
                <w:bCs/>
                <w:sz w:val="24"/>
                <w:szCs w:val="24"/>
              </w:rPr>
              <w:t xml:space="preserve"> </w:t>
            </w:r>
          </w:p>
          <w:p w14:paraId="24097D94" w14:textId="77777777" w:rsidR="006C2A9D" w:rsidRPr="00FD4936" w:rsidRDefault="006C2A9D" w:rsidP="001357BC">
            <w:pPr>
              <w:pStyle w:val="a8"/>
              <w:widowControl w:val="0"/>
              <w:autoSpaceDE w:val="0"/>
              <w:autoSpaceDN w:val="0"/>
              <w:adjustRightInd w:val="0"/>
              <w:spacing w:after="0" w:line="240" w:lineRule="auto"/>
              <w:ind w:left="148"/>
              <w:jc w:val="both"/>
              <w:rPr>
                <w:rFonts w:ascii="Times New Roman" w:hAnsi="Times New Roman"/>
                <w:bCs/>
                <w:sz w:val="24"/>
                <w:szCs w:val="24"/>
              </w:rPr>
            </w:pPr>
          </w:p>
        </w:tc>
      </w:tr>
      <w:tr w:rsidR="006C2A9D" w:rsidRPr="00FD4936" w14:paraId="6FAAD457" w14:textId="77777777" w:rsidTr="001357BC">
        <w:tc>
          <w:tcPr>
            <w:tcW w:w="1843" w:type="dxa"/>
            <w:tcBorders>
              <w:top w:val="dotted" w:sz="4" w:space="0" w:color="auto"/>
              <w:bottom w:val="dotted" w:sz="4" w:space="0" w:color="auto"/>
              <w:right w:val="dotted" w:sz="4" w:space="0" w:color="auto"/>
            </w:tcBorders>
            <w:shd w:val="clear" w:color="auto" w:fill="auto"/>
          </w:tcPr>
          <w:p w14:paraId="36DADC0E" w14:textId="77777777" w:rsidR="006C2A9D" w:rsidRPr="00FD4936" w:rsidRDefault="006C2A9D" w:rsidP="001357BC">
            <w:pPr>
              <w:tabs>
                <w:tab w:val="left" w:pos="1410"/>
              </w:tabs>
              <w:ind w:right="-150"/>
              <w:rPr>
                <w:rFonts w:ascii="Times New Roman" w:hAnsi="Times New Roman"/>
                <w:i/>
              </w:rPr>
            </w:pPr>
            <w:r w:rsidRPr="00FD4936">
              <w:rPr>
                <w:rFonts w:ascii="Times New Roman" w:hAnsi="Times New Roman"/>
                <w:i/>
              </w:rPr>
              <w:t>Дополнительные условия</w:t>
            </w:r>
          </w:p>
        </w:tc>
        <w:tc>
          <w:tcPr>
            <w:tcW w:w="8363" w:type="dxa"/>
            <w:tcBorders>
              <w:top w:val="dotted" w:sz="4" w:space="0" w:color="auto"/>
              <w:left w:val="dotted" w:sz="4" w:space="0" w:color="auto"/>
              <w:bottom w:val="dotted" w:sz="4" w:space="0" w:color="auto"/>
            </w:tcBorders>
            <w:shd w:val="clear" w:color="auto" w:fill="F2F2F2"/>
          </w:tcPr>
          <w:p w14:paraId="0538D0B1" w14:textId="07A0F6BC" w:rsidR="006C2A9D" w:rsidRPr="00A47924" w:rsidRDefault="006C2A9D" w:rsidP="006C2A9D">
            <w:pPr>
              <w:pStyle w:val="a8"/>
              <w:tabs>
                <w:tab w:val="left" w:pos="284"/>
              </w:tabs>
              <w:ind w:left="142" w:right="-405"/>
              <w:rPr>
                <w:rFonts w:ascii="Times New Roman" w:hAnsi="Times New Roman"/>
                <w:sz w:val="24"/>
                <w:szCs w:val="24"/>
              </w:rPr>
            </w:pPr>
            <w:r w:rsidRPr="00A47924">
              <w:rPr>
                <w:rFonts w:ascii="Times New Roman" w:eastAsia="Times New Roman" w:hAnsi="Times New Roman"/>
                <w:sz w:val="24"/>
                <w:szCs w:val="24"/>
              </w:rPr>
              <w:t xml:space="preserve">при наличии счета на оплату </w:t>
            </w:r>
          </w:p>
        </w:tc>
      </w:tr>
    </w:tbl>
    <w:p w14:paraId="23DE1891" w14:textId="77777777" w:rsidR="006C2A9D" w:rsidRPr="00D8778E" w:rsidRDefault="006C2A9D" w:rsidP="006C2A9D">
      <w:pPr>
        <w:pStyle w:val="a0"/>
        <w:shd w:val="clear" w:color="auto" w:fill="FFFFFF"/>
        <w:tabs>
          <w:tab w:val="left" w:pos="993"/>
          <w:tab w:val="left" w:pos="1134"/>
          <w:tab w:val="left" w:pos="1276"/>
          <w:tab w:val="left" w:pos="1478"/>
        </w:tabs>
        <w:autoSpaceDE w:val="0"/>
        <w:autoSpaceDN w:val="0"/>
        <w:adjustRightInd w:val="0"/>
        <w:spacing w:before="0" w:beforeAutospacing="0" w:after="0" w:afterAutospacing="0"/>
        <w:ind w:left="567"/>
        <w:contextualSpacing/>
        <w:jc w:val="both"/>
        <w:rPr>
          <w:rFonts w:eastAsiaTheme="minorHAnsi"/>
          <w:lang w:eastAsia="en-US"/>
        </w:rPr>
      </w:pPr>
    </w:p>
    <w:p w14:paraId="3F118CC3" w14:textId="0A422942" w:rsidR="00B07863" w:rsidRPr="00D8778E" w:rsidRDefault="00B07863" w:rsidP="000B0014">
      <w:pPr>
        <w:pStyle w:val="a0"/>
        <w:numPr>
          <w:ilvl w:val="1"/>
          <w:numId w:val="1"/>
        </w:numPr>
        <w:shd w:val="clear" w:color="auto" w:fill="FFFFFF"/>
        <w:tabs>
          <w:tab w:val="left" w:pos="993"/>
          <w:tab w:val="left" w:pos="1134"/>
          <w:tab w:val="left" w:pos="1276"/>
          <w:tab w:val="left" w:pos="1478"/>
        </w:tabs>
        <w:autoSpaceDE w:val="0"/>
        <w:autoSpaceDN w:val="0"/>
        <w:adjustRightInd w:val="0"/>
        <w:spacing w:before="0" w:beforeAutospacing="0" w:after="0" w:afterAutospacing="0"/>
        <w:ind w:left="0" w:firstLine="567"/>
        <w:contextualSpacing/>
        <w:jc w:val="both"/>
        <w:rPr>
          <w:rFonts w:eastAsiaTheme="minorHAnsi"/>
          <w:lang w:eastAsia="en-US"/>
        </w:rPr>
      </w:pPr>
      <w:r w:rsidRPr="00D8778E">
        <w:rPr>
          <w:rFonts w:eastAsiaTheme="minorHAnsi"/>
          <w:lang w:eastAsia="en-US"/>
        </w:rPr>
        <w:t xml:space="preserve"> Оплата по настоящему </w:t>
      </w:r>
      <w:r w:rsidR="00A049A7">
        <w:rPr>
          <w:rFonts w:eastAsiaTheme="minorHAnsi"/>
          <w:lang w:eastAsia="en-US"/>
        </w:rPr>
        <w:t>Договор</w:t>
      </w:r>
      <w:r w:rsidRPr="00D8778E">
        <w:rPr>
          <w:rFonts w:eastAsiaTheme="minorHAnsi"/>
          <w:lang w:eastAsia="en-US"/>
        </w:rPr>
        <w:t xml:space="preserve">у осуществляется путем безналичного перечисления денежных средств на расчетный счет Исполнителя, указанный в </w:t>
      </w:r>
      <w:r w:rsidR="00A049A7">
        <w:rPr>
          <w:rFonts w:eastAsiaTheme="minorHAnsi"/>
          <w:lang w:eastAsia="en-US"/>
        </w:rPr>
        <w:t>Договор</w:t>
      </w:r>
      <w:r w:rsidRPr="00D8778E">
        <w:rPr>
          <w:rFonts w:eastAsiaTheme="minorHAnsi"/>
          <w:lang w:eastAsia="en-US"/>
        </w:rPr>
        <w:t xml:space="preserve">е. Датой исполнения обязанности Заказчика по оплате цены услуг Исполнителя является дата списания денежных средств с расчетного счета Заказчика. </w:t>
      </w:r>
      <w:r w:rsidRPr="00D8778E">
        <w:t xml:space="preserve"> </w:t>
      </w:r>
    </w:p>
    <w:p w14:paraId="1F51F44D" w14:textId="77777777" w:rsidR="00B07863" w:rsidRPr="00D8778E" w:rsidRDefault="00B07863" w:rsidP="000B0014">
      <w:pPr>
        <w:pStyle w:val="a0"/>
        <w:shd w:val="clear" w:color="auto" w:fill="FFFFFF"/>
        <w:tabs>
          <w:tab w:val="left" w:pos="993"/>
          <w:tab w:val="left" w:pos="1134"/>
          <w:tab w:val="left" w:pos="1276"/>
          <w:tab w:val="left" w:pos="1478"/>
        </w:tabs>
        <w:autoSpaceDE w:val="0"/>
        <w:autoSpaceDN w:val="0"/>
        <w:adjustRightInd w:val="0"/>
        <w:spacing w:before="0" w:beforeAutospacing="0" w:after="0" w:afterAutospacing="0"/>
        <w:ind w:left="567" w:firstLine="567"/>
        <w:contextualSpacing/>
        <w:jc w:val="both"/>
        <w:rPr>
          <w:rFonts w:eastAsiaTheme="minorHAnsi"/>
          <w:b/>
          <w:lang w:eastAsia="en-US"/>
        </w:rPr>
      </w:pPr>
    </w:p>
    <w:p w14:paraId="2615F12F" w14:textId="4C6403C0" w:rsidR="00694FFA" w:rsidRPr="00D8778E" w:rsidRDefault="000B0014" w:rsidP="000B0014">
      <w:pPr>
        <w:pStyle w:val="a0"/>
        <w:numPr>
          <w:ilvl w:val="1"/>
          <w:numId w:val="1"/>
        </w:numPr>
        <w:shd w:val="clear" w:color="auto" w:fill="FFFFFF"/>
        <w:tabs>
          <w:tab w:val="left" w:pos="993"/>
          <w:tab w:val="left" w:pos="1134"/>
          <w:tab w:val="left" w:pos="1276"/>
          <w:tab w:val="left" w:pos="1478"/>
        </w:tabs>
        <w:autoSpaceDE w:val="0"/>
        <w:autoSpaceDN w:val="0"/>
        <w:adjustRightInd w:val="0"/>
        <w:spacing w:before="0" w:beforeAutospacing="0" w:after="0" w:afterAutospacing="0"/>
        <w:ind w:left="0" w:firstLine="567"/>
        <w:contextualSpacing/>
        <w:jc w:val="both"/>
        <w:rPr>
          <w:b/>
        </w:rPr>
      </w:pPr>
      <w:r>
        <w:rPr>
          <w:b/>
        </w:rPr>
        <w:t xml:space="preserve"> </w:t>
      </w:r>
      <w:r w:rsidR="00694FFA" w:rsidRPr="00D8778E">
        <w:rPr>
          <w:b/>
        </w:rPr>
        <w:t xml:space="preserve">Условия обеспечения исполнения </w:t>
      </w:r>
      <w:r w:rsidR="00A049A7">
        <w:rPr>
          <w:b/>
        </w:rPr>
        <w:t>Договор</w:t>
      </w:r>
      <w:r w:rsidR="00694FFA" w:rsidRPr="00D8778E">
        <w:rPr>
          <w:b/>
        </w:rPr>
        <w:t>а в форме обеспечительного платежа (ст. 381.1 ГК РФ) в соответствии с требованиями Закупочной документации.</w:t>
      </w:r>
    </w:p>
    <w:p w14:paraId="32D26F4B" w14:textId="6ACB9CF3" w:rsidR="002E44CB" w:rsidRPr="00D8778E" w:rsidRDefault="002E44CB" w:rsidP="000B0014">
      <w:pPr>
        <w:autoSpaceDE w:val="0"/>
        <w:autoSpaceDN w:val="0"/>
        <w:adjustRightInd w:val="0"/>
        <w:spacing w:after="0" w:line="240" w:lineRule="auto"/>
        <w:ind w:firstLine="567"/>
        <w:contextualSpacing/>
        <w:jc w:val="both"/>
        <w:rPr>
          <w:rFonts w:ascii="Times New Roman" w:hAnsi="Times New Roman" w:cs="Times New Roman"/>
          <w:sz w:val="24"/>
          <w:szCs w:val="24"/>
        </w:rPr>
      </w:pPr>
      <w:r w:rsidRPr="00D8778E">
        <w:rPr>
          <w:rFonts w:ascii="Times New Roman" w:hAnsi="Times New Roman" w:cs="Times New Roman"/>
          <w:sz w:val="24"/>
          <w:szCs w:val="24"/>
        </w:rPr>
        <w:t xml:space="preserve">2.5.1. Исполнитель до заключения Сторонами </w:t>
      </w:r>
      <w:r w:rsidR="00A049A7">
        <w:rPr>
          <w:rFonts w:ascii="Times New Roman" w:hAnsi="Times New Roman" w:cs="Times New Roman"/>
          <w:sz w:val="24"/>
          <w:szCs w:val="24"/>
        </w:rPr>
        <w:t>Договор</w:t>
      </w:r>
      <w:r w:rsidRPr="00D8778E">
        <w:rPr>
          <w:rFonts w:ascii="Times New Roman" w:hAnsi="Times New Roman" w:cs="Times New Roman"/>
          <w:sz w:val="24"/>
          <w:szCs w:val="24"/>
        </w:rPr>
        <w:t xml:space="preserve">а внес на расчетный счет </w:t>
      </w:r>
      <w:r w:rsidR="00A049A7">
        <w:rPr>
          <w:rFonts w:ascii="Times New Roman" w:hAnsi="Times New Roman" w:cs="Times New Roman"/>
          <w:sz w:val="24"/>
          <w:szCs w:val="24"/>
        </w:rPr>
        <w:t>Заказчика, указанный в разделе 10</w:t>
      </w:r>
      <w:r w:rsidRPr="00D8778E">
        <w:rPr>
          <w:rFonts w:ascii="Times New Roman" w:hAnsi="Times New Roman" w:cs="Times New Roman"/>
          <w:sz w:val="24"/>
          <w:szCs w:val="24"/>
        </w:rPr>
        <w:t xml:space="preserve"> </w:t>
      </w:r>
      <w:r w:rsidR="00A049A7">
        <w:rPr>
          <w:rFonts w:ascii="Times New Roman" w:hAnsi="Times New Roman" w:cs="Times New Roman"/>
          <w:sz w:val="24"/>
          <w:szCs w:val="24"/>
        </w:rPr>
        <w:t>Договор</w:t>
      </w:r>
      <w:r w:rsidRPr="00D8778E">
        <w:rPr>
          <w:rFonts w:ascii="Times New Roman" w:hAnsi="Times New Roman" w:cs="Times New Roman"/>
          <w:sz w:val="24"/>
          <w:szCs w:val="24"/>
        </w:rPr>
        <w:t xml:space="preserve">а, обеспечение исполнения </w:t>
      </w:r>
      <w:r w:rsidR="00A049A7">
        <w:rPr>
          <w:rFonts w:ascii="Times New Roman" w:hAnsi="Times New Roman" w:cs="Times New Roman"/>
          <w:sz w:val="24"/>
          <w:szCs w:val="24"/>
        </w:rPr>
        <w:t>Договор</w:t>
      </w:r>
      <w:r w:rsidRPr="00D8778E">
        <w:rPr>
          <w:rFonts w:ascii="Times New Roman" w:hAnsi="Times New Roman" w:cs="Times New Roman"/>
          <w:sz w:val="24"/>
          <w:szCs w:val="24"/>
        </w:rPr>
        <w:t xml:space="preserve">а (далее – «обеспечительный платеж») на весь срок действия </w:t>
      </w:r>
      <w:r w:rsidR="00A049A7">
        <w:rPr>
          <w:rFonts w:ascii="Times New Roman" w:hAnsi="Times New Roman" w:cs="Times New Roman"/>
          <w:sz w:val="24"/>
          <w:szCs w:val="24"/>
        </w:rPr>
        <w:t>Договор</w:t>
      </w:r>
      <w:r w:rsidRPr="00D8778E">
        <w:rPr>
          <w:rFonts w:ascii="Times New Roman" w:hAnsi="Times New Roman" w:cs="Times New Roman"/>
          <w:sz w:val="24"/>
          <w:szCs w:val="24"/>
        </w:rPr>
        <w:t xml:space="preserve">а в размере __% </w:t>
      </w:r>
      <w:r w:rsidR="00DB3A25" w:rsidRPr="00D8778E">
        <w:rPr>
          <w:rStyle w:val="a6"/>
          <w:rFonts w:ascii="Times New Roman" w:hAnsi="Times New Roman" w:cs="Times New Roman"/>
          <w:sz w:val="24"/>
          <w:szCs w:val="24"/>
        </w:rPr>
        <w:footnoteReference w:id="1"/>
      </w:r>
      <w:r w:rsidRPr="00D8778E">
        <w:rPr>
          <w:rFonts w:ascii="Times New Roman" w:hAnsi="Times New Roman" w:cs="Times New Roman"/>
          <w:sz w:val="24"/>
          <w:szCs w:val="24"/>
        </w:rPr>
        <w:t xml:space="preserve">(_________) от цены услуг (без учета НДС), указанной в п. 2.1 </w:t>
      </w:r>
      <w:r w:rsidR="00A049A7">
        <w:rPr>
          <w:rFonts w:ascii="Times New Roman" w:hAnsi="Times New Roman" w:cs="Times New Roman"/>
          <w:sz w:val="24"/>
          <w:szCs w:val="24"/>
        </w:rPr>
        <w:t>Договор</w:t>
      </w:r>
      <w:r w:rsidRPr="00D8778E">
        <w:rPr>
          <w:rFonts w:ascii="Times New Roman" w:hAnsi="Times New Roman" w:cs="Times New Roman"/>
          <w:sz w:val="24"/>
          <w:szCs w:val="24"/>
        </w:rPr>
        <w:t>а.</w:t>
      </w:r>
    </w:p>
    <w:p w14:paraId="4E045435" w14:textId="5A276CA7" w:rsidR="002E44CB" w:rsidRPr="00D8778E" w:rsidRDefault="002E44CB" w:rsidP="000B0014">
      <w:pPr>
        <w:autoSpaceDE w:val="0"/>
        <w:autoSpaceDN w:val="0"/>
        <w:adjustRightInd w:val="0"/>
        <w:spacing w:after="0" w:line="240" w:lineRule="auto"/>
        <w:ind w:firstLine="567"/>
        <w:contextualSpacing/>
        <w:jc w:val="both"/>
        <w:rPr>
          <w:rFonts w:ascii="Times New Roman" w:hAnsi="Times New Roman" w:cs="Times New Roman"/>
          <w:sz w:val="24"/>
          <w:szCs w:val="24"/>
        </w:rPr>
      </w:pPr>
      <w:r w:rsidRPr="00D8778E">
        <w:rPr>
          <w:rFonts w:ascii="Times New Roman" w:hAnsi="Times New Roman" w:cs="Times New Roman"/>
          <w:sz w:val="24"/>
          <w:szCs w:val="24"/>
        </w:rPr>
        <w:t xml:space="preserve">Внесенный обеспечительный платеж предусмотрен для обеспечения исполнения Исполнителем его денежных обязательств по </w:t>
      </w:r>
      <w:r w:rsidR="00A049A7">
        <w:rPr>
          <w:rFonts w:ascii="Times New Roman" w:hAnsi="Times New Roman" w:cs="Times New Roman"/>
          <w:sz w:val="24"/>
          <w:szCs w:val="24"/>
        </w:rPr>
        <w:t>Договор</w:t>
      </w:r>
      <w:r w:rsidRPr="00D8778E">
        <w:rPr>
          <w:rFonts w:ascii="Times New Roman" w:hAnsi="Times New Roman" w:cs="Times New Roman"/>
          <w:sz w:val="24"/>
          <w:szCs w:val="24"/>
        </w:rPr>
        <w:t xml:space="preserve">у, в том числе по уплате штрафных санкций за неисполнение условий </w:t>
      </w:r>
      <w:r w:rsidR="00A049A7">
        <w:rPr>
          <w:rFonts w:ascii="Times New Roman" w:hAnsi="Times New Roman" w:cs="Times New Roman"/>
          <w:sz w:val="24"/>
          <w:szCs w:val="24"/>
        </w:rPr>
        <w:t>Договор</w:t>
      </w:r>
      <w:r w:rsidRPr="00D8778E">
        <w:rPr>
          <w:rFonts w:ascii="Times New Roman" w:hAnsi="Times New Roman" w:cs="Times New Roman"/>
          <w:sz w:val="24"/>
          <w:szCs w:val="24"/>
        </w:rPr>
        <w:t xml:space="preserve">а, а также по возмещению убытков за некачественное оказание услуг, несоблюдение сроков оказание услуг и за нарушение других условий </w:t>
      </w:r>
      <w:r w:rsidR="00A049A7">
        <w:rPr>
          <w:rFonts w:ascii="Times New Roman" w:hAnsi="Times New Roman" w:cs="Times New Roman"/>
          <w:sz w:val="24"/>
          <w:szCs w:val="24"/>
        </w:rPr>
        <w:t>Договор</w:t>
      </w:r>
      <w:r w:rsidRPr="00D8778E">
        <w:rPr>
          <w:rFonts w:ascii="Times New Roman" w:hAnsi="Times New Roman" w:cs="Times New Roman"/>
          <w:sz w:val="24"/>
          <w:szCs w:val="24"/>
        </w:rPr>
        <w:t>а.</w:t>
      </w:r>
    </w:p>
    <w:p w14:paraId="171F456E" w14:textId="49D6C5E1" w:rsidR="002E44CB" w:rsidRPr="00D8778E" w:rsidRDefault="002E44CB" w:rsidP="000B0014">
      <w:pPr>
        <w:pStyle w:val="a8"/>
        <w:numPr>
          <w:ilvl w:val="2"/>
          <w:numId w:val="9"/>
        </w:numPr>
        <w:autoSpaceDE w:val="0"/>
        <w:autoSpaceDN w:val="0"/>
        <w:adjustRightInd w:val="0"/>
        <w:spacing w:after="0" w:line="240" w:lineRule="auto"/>
        <w:ind w:firstLine="566"/>
        <w:jc w:val="both"/>
        <w:rPr>
          <w:rFonts w:ascii="Times New Roman" w:hAnsi="Times New Roman" w:cs="Times New Roman"/>
          <w:sz w:val="24"/>
          <w:szCs w:val="24"/>
        </w:rPr>
      </w:pPr>
      <w:r w:rsidRPr="00D8778E">
        <w:rPr>
          <w:rFonts w:ascii="Times New Roman" w:hAnsi="Times New Roman" w:cs="Times New Roman"/>
          <w:sz w:val="24"/>
          <w:szCs w:val="24"/>
        </w:rPr>
        <w:t xml:space="preserve">В случае неисполнения или ненадлежащего исполнения Исполнителем обязательств по </w:t>
      </w:r>
      <w:r w:rsidR="00A049A7">
        <w:rPr>
          <w:rFonts w:ascii="Times New Roman" w:hAnsi="Times New Roman" w:cs="Times New Roman"/>
          <w:sz w:val="24"/>
          <w:szCs w:val="24"/>
        </w:rPr>
        <w:t>Договор</w:t>
      </w:r>
      <w:r w:rsidRPr="00D8778E">
        <w:rPr>
          <w:rFonts w:ascii="Times New Roman" w:hAnsi="Times New Roman" w:cs="Times New Roman"/>
          <w:sz w:val="24"/>
          <w:szCs w:val="24"/>
        </w:rPr>
        <w:t xml:space="preserve">у, в результате которых у Исполнителя возникла обязанность по уплате Заказчику штрафных санкций и возмещению убытков, сумма обеспечительного платежа засчитывается в счёт исполнения соответствующего обязательства Исполнителя. При этом обеспечительный платеж должен быть восстановлен Исполнителем до размера, указанного в п. 2.5.1 </w:t>
      </w:r>
      <w:r w:rsidR="00A049A7">
        <w:rPr>
          <w:rFonts w:ascii="Times New Roman" w:hAnsi="Times New Roman" w:cs="Times New Roman"/>
          <w:sz w:val="24"/>
          <w:szCs w:val="24"/>
        </w:rPr>
        <w:t>Договор</w:t>
      </w:r>
      <w:r w:rsidRPr="00D8778E">
        <w:rPr>
          <w:rFonts w:ascii="Times New Roman" w:hAnsi="Times New Roman" w:cs="Times New Roman"/>
          <w:sz w:val="24"/>
          <w:szCs w:val="24"/>
        </w:rPr>
        <w:t>а, в течение 10 (десяти) рабочих дней с момента получения от Заказчика документально обоснованных требований.</w:t>
      </w:r>
    </w:p>
    <w:p w14:paraId="25B74E13" w14:textId="7AA7AA2A" w:rsidR="002E44CB" w:rsidRPr="00D8778E" w:rsidRDefault="002E44CB" w:rsidP="000B0014">
      <w:pPr>
        <w:pStyle w:val="a8"/>
        <w:numPr>
          <w:ilvl w:val="2"/>
          <w:numId w:val="9"/>
        </w:numPr>
        <w:autoSpaceDE w:val="0"/>
        <w:autoSpaceDN w:val="0"/>
        <w:adjustRightInd w:val="0"/>
        <w:spacing w:after="0" w:line="240" w:lineRule="auto"/>
        <w:ind w:firstLine="566"/>
        <w:jc w:val="both"/>
        <w:rPr>
          <w:rFonts w:ascii="Times New Roman" w:hAnsi="Times New Roman" w:cs="Times New Roman"/>
          <w:sz w:val="24"/>
          <w:szCs w:val="24"/>
        </w:rPr>
      </w:pPr>
      <w:proofErr w:type="spellStart"/>
      <w:r w:rsidRPr="00D8778E">
        <w:rPr>
          <w:rFonts w:ascii="Times New Roman" w:hAnsi="Times New Roman" w:cs="Times New Roman"/>
          <w:sz w:val="24"/>
          <w:szCs w:val="24"/>
        </w:rPr>
        <w:t>Невосстановление</w:t>
      </w:r>
      <w:proofErr w:type="spellEnd"/>
      <w:r w:rsidRPr="00D8778E">
        <w:rPr>
          <w:rFonts w:ascii="Times New Roman" w:hAnsi="Times New Roman" w:cs="Times New Roman"/>
          <w:sz w:val="24"/>
          <w:szCs w:val="24"/>
        </w:rPr>
        <w:t xml:space="preserve"> обеспечительного платежа в порядке, предусмотренном в п. 2.5.2 </w:t>
      </w:r>
      <w:r w:rsidR="00A049A7">
        <w:rPr>
          <w:rFonts w:ascii="Times New Roman" w:hAnsi="Times New Roman" w:cs="Times New Roman"/>
          <w:sz w:val="24"/>
          <w:szCs w:val="24"/>
        </w:rPr>
        <w:t>Договор</w:t>
      </w:r>
      <w:r w:rsidRPr="00D8778E">
        <w:rPr>
          <w:rFonts w:ascii="Times New Roman" w:hAnsi="Times New Roman" w:cs="Times New Roman"/>
          <w:sz w:val="24"/>
          <w:szCs w:val="24"/>
        </w:rPr>
        <w:t xml:space="preserve">а, признается существенным нарушением </w:t>
      </w:r>
      <w:r w:rsidR="00A049A7">
        <w:rPr>
          <w:rFonts w:ascii="Times New Roman" w:hAnsi="Times New Roman" w:cs="Times New Roman"/>
          <w:sz w:val="24"/>
          <w:szCs w:val="24"/>
        </w:rPr>
        <w:t>Договор</w:t>
      </w:r>
      <w:r w:rsidRPr="00D8778E">
        <w:rPr>
          <w:rFonts w:ascii="Times New Roman" w:hAnsi="Times New Roman" w:cs="Times New Roman"/>
          <w:sz w:val="24"/>
          <w:szCs w:val="24"/>
        </w:rPr>
        <w:t xml:space="preserve">а Исполнителем. В этом случае Заказчик вправе отказаться от исполнения </w:t>
      </w:r>
      <w:r w:rsidR="00A049A7">
        <w:rPr>
          <w:rFonts w:ascii="Times New Roman" w:hAnsi="Times New Roman" w:cs="Times New Roman"/>
          <w:sz w:val="24"/>
          <w:szCs w:val="24"/>
        </w:rPr>
        <w:t>Договор</w:t>
      </w:r>
      <w:r w:rsidRPr="00D8778E">
        <w:rPr>
          <w:rFonts w:ascii="Times New Roman" w:hAnsi="Times New Roman" w:cs="Times New Roman"/>
          <w:sz w:val="24"/>
          <w:szCs w:val="24"/>
        </w:rPr>
        <w:t>а в одностороннем внесудебном порядке и потребовать возмещения причинённых убытков в полном объеме.</w:t>
      </w:r>
    </w:p>
    <w:p w14:paraId="043B02D3" w14:textId="3B8B8C7A" w:rsidR="002E44CB" w:rsidRPr="00D8778E" w:rsidRDefault="002E44CB" w:rsidP="000B0014">
      <w:pPr>
        <w:autoSpaceDE w:val="0"/>
        <w:autoSpaceDN w:val="0"/>
        <w:adjustRightInd w:val="0"/>
        <w:spacing w:after="0" w:line="240" w:lineRule="auto"/>
        <w:ind w:firstLine="567"/>
        <w:contextualSpacing/>
        <w:jc w:val="both"/>
        <w:rPr>
          <w:rFonts w:ascii="Times New Roman" w:hAnsi="Times New Roman" w:cs="Times New Roman"/>
          <w:sz w:val="24"/>
          <w:szCs w:val="24"/>
        </w:rPr>
      </w:pPr>
      <w:r w:rsidRPr="00D8778E">
        <w:rPr>
          <w:rFonts w:ascii="Times New Roman" w:hAnsi="Times New Roman" w:cs="Times New Roman"/>
          <w:sz w:val="24"/>
          <w:szCs w:val="24"/>
        </w:rPr>
        <w:t xml:space="preserve">Исполнитель уплачивает штрафную неустойку (пени) в размере 0,2% от цены услуг (без учета НДС), указанной в п. 2.1 </w:t>
      </w:r>
      <w:r w:rsidR="00A049A7">
        <w:rPr>
          <w:rFonts w:ascii="Times New Roman" w:hAnsi="Times New Roman" w:cs="Times New Roman"/>
          <w:sz w:val="24"/>
          <w:szCs w:val="24"/>
        </w:rPr>
        <w:t>Договор</w:t>
      </w:r>
      <w:r w:rsidRPr="00D8778E">
        <w:rPr>
          <w:rFonts w:ascii="Times New Roman" w:hAnsi="Times New Roman" w:cs="Times New Roman"/>
          <w:sz w:val="24"/>
          <w:szCs w:val="24"/>
        </w:rPr>
        <w:t>а, за каждый день просрочки до даты восстановления обеспечительного платежа.</w:t>
      </w:r>
    </w:p>
    <w:p w14:paraId="66E81CE9" w14:textId="45EF05F6" w:rsidR="002E44CB" w:rsidRPr="00D8778E" w:rsidRDefault="002E44CB" w:rsidP="000B0014">
      <w:pPr>
        <w:numPr>
          <w:ilvl w:val="2"/>
          <w:numId w:val="9"/>
        </w:numPr>
        <w:autoSpaceDE w:val="0"/>
        <w:autoSpaceDN w:val="0"/>
        <w:adjustRightInd w:val="0"/>
        <w:spacing w:after="0" w:line="240" w:lineRule="auto"/>
        <w:ind w:firstLine="567"/>
        <w:contextualSpacing/>
        <w:jc w:val="both"/>
        <w:rPr>
          <w:rFonts w:ascii="Times New Roman" w:hAnsi="Times New Roman" w:cs="Times New Roman"/>
          <w:sz w:val="24"/>
          <w:szCs w:val="24"/>
        </w:rPr>
      </w:pPr>
      <w:r w:rsidRPr="00D8778E">
        <w:rPr>
          <w:rFonts w:ascii="Times New Roman" w:hAnsi="Times New Roman" w:cs="Times New Roman"/>
          <w:sz w:val="24"/>
          <w:szCs w:val="24"/>
        </w:rPr>
        <w:t xml:space="preserve">В случае надлежащего исполнения Исполнителем обязательств по </w:t>
      </w:r>
      <w:r w:rsidR="00A049A7">
        <w:rPr>
          <w:rFonts w:ascii="Times New Roman" w:hAnsi="Times New Roman" w:cs="Times New Roman"/>
          <w:sz w:val="24"/>
          <w:szCs w:val="24"/>
        </w:rPr>
        <w:t>Договор</w:t>
      </w:r>
      <w:r w:rsidRPr="00D8778E">
        <w:rPr>
          <w:rFonts w:ascii="Times New Roman" w:hAnsi="Times New Roman" w:cs="Times New Roman"/>
          <w:sz w:val="24"/>
          <w:szCs w:val="24"/>
        </w:rPr>
        <w:t xml:space="preserve">у обеспечительный платеж подлежит возврату Исполнителю. Заказчик осуществляет возврат </w:t>
      </w:r>
      <w:r w:rsidRPr="00D8778E">
        <w:rPr>
          <w:rFonts w:ascii="Times New Roman" w:hAnsi="Times New Roman" w:cs="Times New Roman"/>
          <w:sz w:val="24"/>
          <w:szCs w:val="24"/>
        </w:rPr>
        <w:lastRenderedPageBreak/>
        <w:t xml:space="preserve">денежных средств на расчетный счет Исполнителя, указанный в разделе </w:t>
      </w:r>
      <w:r w:rsidR="00A049A7">
        <w:rPr>
          <w:rFonts w:ascii="Times New Roman" w:hAnsi="Times New Roman" w:cs="Times New Roman"/>
          <w:sz w:val="24"/>
          <w:szCs w:val="24"/>
        </w:rPr>
        <w:t>10</w:t>
      </w:r>
      <w:r w:rsidRPr="00D8778E">
        <w:rPr>
          <w:rFonts w:ascii="Times New Roman" w:hAnsi="Times New Roman" w:cs="Times New Roman"/>
          <w:sz w:val="24"/>
          <w:szCs w:val="24"/>
        </w:rPr>
        <w:t xml:space="preserve"> </w:t>
      </w:r>
      <w:r w:rsidR="00A049A7">
        <w:rPr>
          <w:rFonts w:ascii="Times New Roman" w:hAnsi="Times New Roman" w:cs="Times New Roman"/>
          <w:sz w:val="24"/>
          <w:szCs w:val="24"/>
        </w:rPr>
        <w:t>Договор</w:t>
      </w:r>
      <w:r w:rsidRPr="00D8778E">
        <w:rPr>
          <w:rFonts w:ascii="Times New Roman" w:hAnsi="Times New Roman" w:cs="Times New Roman"/>
          <w:sz w:val="24"/>
          <w:szCs w:val="24"/>
        </w:rPr>
        <w:t>а, в течение 10 (десяти) рабочих дней с момента подписания УПД за последний период оказания услуг.</w:t>
      </w:r>
    </w:p>
    <w:p w14:paraId="71AA02B0" w14:textId="39715042" w:rsidR="002E44CB" w:rsidRPr="00D8778E" w:rsidRDefault="002E44CB" w:rsidP="000B0014">
      <w:pPr>
        <w:numPr>
          <w:ilvl w:val="2"/>
          <w:numId w:val="9"/>
        </w:numPr>
        <w:autoSpaceDE w:val="0"/>
        <w:autoSpaceDN w:val="0"/>
        <w:adjustRightInd w:val="0"/>
        <w:spacing w:after="0" w:line="240" w:lineRule="auto"/>
        <w:ind w:firstLine="567"/>
        <w:contextualSpacing/>
        <w:jc w:val="both"/>
        <w:rPr>
          <w:rFonts w:ascii="Times New Roman" w:hAnsi="Times New Roman" w:cs="Times New Roman"/>
          <w:sz w:val="24"/>
          <w:szCs w:val="24"/>
        </w:rPr>
      </w:pPr>
      <w:r w:rsidRPr="00D8778E">
        <w:rPr>
          <w:rFonts w:ascii="Times New Roman" w:hAnsi="Times New Roman" w:cs="Times New Roman"/>
          <w:sz w:val="24"/>
          <w:szCs w:val="24"/>
        </w:rPr>
        <w:t xml:space="preserve">В случае нарушения Исполнителем обязательств по </w:t>
      </w:r>
      <w:r w:rsidR="00A049A7">
        <w:rPr>
          <w:rFonts w:ascii="Times New Roman" w:hAnsi="Times New Roman" w:cs="Times New Roman"/>
          <w:sz w:val="24"/>
          <w:szCs w:val="24"/>
        </w:rPr>
        <w:t>Договор</w:t>
      </w:r>
      <w:r w:rsidRPr="00D8778E">
        <w:rPr>
          <w:rFonts w:ascii="Times New Roman" w:hAnsi="Times New Roman" w:cs="Times New Roman"/>
          <w:sz w:val="24"/>
          <w:szCs w:val="24"/>
        </w:rPr>
        <w:t xml:space="preserve">у, Заказчик вправе удовлетворить требования по взысканию неустойки и убытков за счет представленного Исполнителем обеспечительного платежа по </w:t>
      </w:r>
      <w:r w:rsidR="00A049A7">
        <w:rPr>
          <w:rFonts w:ascii="Times New Roman" w:hAnsi="Times New Roman" w:cs="Times New Roman"/>
          <w:sz w:val="24"/>
          <w:szCs w:val="24"/>
        </w:rPr>
        <w:t>Договор</w:t>
      </w:r>
      <w:r w:rsidRPr="00D8778E">
        <w:rPr>
          <w:rFonts w:ascii="Times New Roman" w:hAnsi="Times New Roman" w:cs="Times New Roman"/>
          <w:sz w:val="24"/>
          <w:szCs w:val="24"/>
        </w:rPr>
        <w:t>у.</w:t>
      </w:r>
    </w:p>
    <w:p w14:paraId="2236174B" w14:textId="77777777" w:rsidR="002E44CB" w:rsidRPr="00D8778E" w:rsidRDefault="002E44CB" w:rsidP="000B0014">
      <w:pPr>
        <w:numPr>
          <w:ilvl w:val="2"/>
          <w:numId w:val="9"/>
        </w:numPr>
        <w:autoSpaceDE w:val="0"/>
        <w:autoSpaceDN w:val="0"/>
        <w:adjustRightInd w:val="0"/>
        <w:spacing w:after="0" w:line="240" w:lineRule="auto"/>
        <w:ind w:firstLine="567"/>
        <w:contextualSpacing/>
        <w:jc w:val="both"/>
        <w:rPr>
          <w:rFonts w:ascii="Times New Roman" w:hAnsi="Times New Roman" w:cs="Times New Roman"/>
          <w:sz w:val="24"/>
          <w:szCs w:val="24"/>
        </w:rPr>
      </w:pPr>
      <w:r w:rsidRPr="00D8778E">
        <w:rPr>
          <w:rFonts w:ascii="Times New Roman" w:hAnsi="Times New Roman" w:cs="Times New Roman"/>
          <w:sz w:val="24"/>
          <w:szCs w:val="24"/>
        </w:rPr>
        <w:t>Исполнитель вправе предложить заменить обеспечительный платеж на независимую гарантию исполнения обязательств путем направления официального письма, составленного в произвольной форме, в адрес Заказчика с обязательным указанием следующих данных:</w:t>
      </w:r>
    </w:p>
    <w:p w14:paraId="10286DBE" w14:textId="77777777" w:rsidR="002E44CB" w:rsidRPr="00D8778E" w:rsidRDefault="002E44CB" w:rsidP="000B0014">
      <w:pPr>
        <w:autoSpaceDE w:val="0"/>
        <w:autoSpaceDN w:val="0"/>
        <w:adjustRightInd w:val="0"/>
        <w:spacing w:after="0" w:line="240" w:lineRule="auto"/>
        <w:ind w:firstLine="567"/>
        <w:contextualSpacing/>
        <w:jc w:val="both"/>
        <w:rPr>
          <w:rFonts w:ascii="Times New Roman" w:hAnsi="Times New Roman" w:cs="Times New Roman"/>
          <w:sz w:val="24"/>
          <w:szCs w:val="24"/>
        </w:rPr>
      </w:pPr>
      <w:r w:rsidRPr="00D8778E">
        <w:rPr>
          <w:rFonts w:ascii="Times New Roman" w:hAnsi="Times New Roman" w:cs="Times New Roman"/>
          <w:sz w:val="24"/>
          <w:szCs w:val="24"/>
        </w:rPr>
        <w:t>- номера платежного поручения, которым Исполнитель перечислял обеспечительный платеж;</w:t>
      </w:r>
    </w:p>
    <w:p w14:paraId="7A06CF29" w14:textId="4270D486" w:rsidR="002E44CB" w:rsidRPr="00D8778E" w:rsidRDefault="002E44CB" w:rsidP="000B0014">
      <w:pPr>
        <w:autoSpaceDE w:val="0"/>
        <w:autoSpaceDN w:val="0"/>
        <w:adjustRightInd w:val="0"/>
        <w:spacing w:after="0" w:line="240" w:lineRule="auto"/>
        <w:ind w:firstLine="567"/>
        <w:contextualSpacing/>
        <w:jc w:val="both"/>
        <w:rPr>
          <w:rFonts w:ascii="Times New Roman" w:hAnsi="Times New Roman" w:cs="Times New Roman"/>
          <w:sz w:val="24"/>
          <w:szCs w:val="24"/>
        </w:rPr>
      </w:pPr>
      <w:r w:rsidRPr="00D8778E">
        <w:rPr>
          <w:rFonts w:ascii="Times New Roman" w:hAnsi="Times New Roman" w:cs="Times New Roman"/>
          <w:sz w:val="24"/>
          <w:szCs w:val="24"/>
        </w:rPr>
        <w:t xml:space="preserve">- причин необходимости замены способа обеспечения исполнения обязательств по </w:t>
      </w:r>
      <w:r w:rsidR="00A049A7">
        <w:rPr>
          <w:rFonts w:ascii="Times New Roman" w:hAnsi="Times New Roman" w:cs="Times New Roman"/>
          <w:sz w:val="24"/>
          <w:szCs w:val="24"/>
        </w:rPr>
        <w:t>Договор</w:t>
      </w:r>
      <w:r w:rsidRPr="00D8778E">
        <w:rPr>
          <w:rFonts w:ascii="Times New Roman" w:hAnsi="Times New Roman" w:cs="Times New Roman"/>
          <w:sz w:val="24"/>
          <w:szCs w:val="24"/>
        </w:rPr>
        <w:t>у;</w:t>
      </w:r>
    </w:p>
    <w:p w14:paraId="7246607C" w14:textId="77777777" w:rsidR="002E44CB" w:rsidRPr="00D8778E" w:rsidRDefault="002E44CB" w:rsidP="000B0014">
      <w:pPr>
        <w:autoSpaceDE w:val="0"/>
        <w:autoSpaceDN w:val="0"/>
        <w:adjustRightInd w:val="0"/>
        <w:spacing w:after="0" w:line="240" w:lineRule="auto"/>
        <w:ind w:firstLine="567"/>
        <w:contextualSpacing/>
        <w:jc w:val="both"/>
        <w:rPr>
          <w:rFonts w:ascii="Times New Roman" w:hAnsi="Times New Roman" w:cs="Times New Roman"/>
          <w:sz w:val="24"/>
          <w:szCs w:val="24"/>
        </w:rPr>
      </w:pPr>
      <w:r w:rsidRPr="00D8778E">
        <w:rPr>
          <w:rFonts w:ascii="Times New Roman" w:hAnsi="Times New Roman" w:cs="Times New Roman"/>
          <w:sz w:val="24"/>
          <w:szCs w:val="24"/>
        </w:rPr>
        <w:t>- реквизитов, по которым при принятии решения Заказчиком, будет осуществляться возврат обеспечительного платежа;</w:t>
      </w:r>
    </w:p>
    <w:p w14:paraId="10F07A59" w14:textId="250A81C0" w:rsidR="002E44CB" w:rsidRPr="00D8778E" w:rsidRDefault="002E44CB" w:rsidP="000B0014">
      <w:pPr>
        <w:autoSpaceDE w:val="0"/>
        <w:autoSpaceDN w:val="0"/>
        <w:adjustRightInd w:val="0"/>
        <w:spacing w:after="0" w:line="240" w:lineRule="auto"/>
        <w:ind w:firstLine="567"/>
        <w:contextualSpacing/>
        <w:jc w:val="both"/>
        <w:rPr>
          <w:rFonts w:ascii="Times New Roman" w:hAnsi="Times New Roman" w:cs="Times New Roman"/>
          <w:sz w:val="24"/>
          <w:szCs w:val="24"/>
        </w:rPr>
      </w:pPr>
      <w:r w:rsidRPr="00D8778E">
        <w:rPr>
          <w:rFonts w:ascii="Times New Roman" w:hAnsi="Times New Roman" w:cs="Times New Roman"/>
          <w:sz w:val="24"/>
          <w:szCs w:val="24"/>
        </w:rPr>
        <w:t>- проекта независимой гарантии, оформленной Исполнителем в соответ</w:t>
      </w:r>
      <w:r w:rsidR="00D73E98">
        <w:rPr>
          <w:rFonts w:ascii="Times New Roman" w:hAnsi="Times New Roman" w:cs="Times New Roman"/>
          <w:sz w:val="24"/>
          <w:szCs w:val="24"/>
        </w:rPr>
        <w:t xml:space="preserve">ствии </w:t>
      </w:r>
      <w:r w:rsidRPr="00D8778E">
        <w:rPr>
          <w:rFonts w:ascii="Times New Roman" w:hAnsi="Times New Roman" w:cs="Times New Roman"/>
          <w:sz w:val="24"/>
          <w:szCs w:val="24"/>
        </w:rPr>
        <w:t xml:space="preserve">п. 2.6 </w:t>
      </w:r>
      <w:r w:rsidR="00A049A7">
        <w:rPr>
          <w:rFonts w:ascii="Times New Roman" w:hAnsi="Times New Roman" w:cs="Times New Roman"/>
          <w:sz w:val="24"/>
          <w:szCs w:val="24"/>
        </w:rPr>
        <w:t>Договор</w:t>
      </w:r>
      <w:r w:rsidRPr="00D8778E">
        <w:rPr>
          <w:rFonts w:ascii="Times New Roman" w:hAnsi="Times New Roman" w:cs="Times New Roman"/>
          <w:sz w:val="24"/>
          <w:szCs w:val="24"/>
        </w:rPr>
        <w:t xml:space="preserve">а и Приложением № 3 к </w:t>
      </w:r>
      <w:r w:rsidR="00A049A7">
        <w:rPr>
          <w:rFonts w:ascii="Times New Roman" w:hAnsi="Times New Roman" w:cs="Times New Roman"/>
          <w:sz w:val="24"/>
          <w:szCs w:val="24"/>
        </w:rPr>
        <w:t>Договор</w:t>
      </w:r>
      <w:r w:rsidRPr="00D8778E">
        <w:rPr>
          <w:rFonts w:ascii="Times New Roman" w:hAnsi="Times New Roman" w:cs="Times New Roman"/>
          <w:sz w:val="24"/>
          <w:szCs w:val="24"/>
        </w:rPr>
        <w:t>у (Независимая гарантия - Образец).</w:t>
      </w:r>
    </w:p>
    <w:p w14:paraId="74926133" w14:textId="77777777" w:rsidR="002E44CB" w:rsidRPr="00D8778E" w:rsidRDefault="002E44CB" w:rsidP="000B0014">
      <w:pPr>
        <w:autoSpaceDE w:val="0"/>
        <w:autoSpaceDN w:val="0"/>
        <w:adjustRightInd w:val="0"/>
        <w:spacing w:after="0" w:line="240" w:lineRule="auto"/>
        <w:ind w:firstLine="567"/>
        <w:contextualSpacing/>
        <w:jc w:val="both"/>
        <w:rPr>
          <w:rFonts w:ascii="Times New Roman" w:hAnsi="Times New Roman" w:cs="Times New Roman"/>
          <w:sz w:val="24"/>
          <w:szCs w:val="24"/>
        </w:rPr>
      </w:pPr>
      <w:r w:rsidRPr="00D8778E">
        <w:rPr>
          <w:rFonts w:ascii="Times New Roman" w:hAnsi="Times New Roman" w:cs="Times New Roman"/>
          <w:sz w:val="24"/>
          <w:szCs w:val="24"/>
        </w:rPr>
        <w:t>Заказчик вправе рассмотреть предложение и принять независимую гарантию. В случае принятия Заказчиком решения о замене способа обеспечения, Заказчик осуществляет возврат денежных средств в течение 10 (десяти) рабочих дней после принятия независимой гарантии исполнения обязательств.</w:t>
      </w:r>
    </w:p>
    <w:p w14:paraId="2EA7DC90" w14:textId="37E351DF" w:rsidR="002E44CB" w:rsidRPr="00D8778E" w:rsidRDefault="002E44CB" w:rsidP="000B0014">
      <w:pPr>
        <w:pStyle w:val="a8"/>
        <w:numPr>
          <w:ilvl w:val="1"/>
          <w:numId w:val="9"/>
        </w:numPr>
        <w:autoSpaceDE w:val="0"/>
        <w:autoSpaceDN w:val="0"/>
        <w:adjustRightInd w:val="0"/>
        <w:spacing w:after="0" w:line="240" w:lineRule="auto"/>
        <w:ind w:left="0" w:firstLine="567"/>
        <w:jc w:val="both"/>
        <w:rPr>
          <w:rFonts w:ascii="Times New Roman" w:hAnsi="Times New Roman" w:cs="Times New Roman"/>
          <w:b/>
          <w:sz w:val="24"/>
          <w:szCs w:val="24"/>
        </w:rPr>
      </w:pPr>
      <w:r w:rsidRPr="00D8778E">
        <w:rPr>
          <w:rFonts w:ascii="Times New Roman" w:hAnsi="Times New Roman" w:cs="Times New Roman"/>
          <w:b/>
          <w:sz w:val="24"/>
          <w:szCs w:val="24"/>
        </w:rPr>
        <w:t xml:space="preserve">Условия обеспечения исполнения </w:t>
      </w:r>
      <w:r w:rsidR="00A049A7">
        <w:rPr>
          <w:rFonts w:ascii="Times New Roman" w:hAnsi="Times New Roman" w:cs="Times New Roman"/>
          <w:b/>
          <w:sz w:val="24"/>
          <w:szCs w:val="24"/>
        </w:rPr>
        <w:t>Договор</w:t>
      </w:r>
      <w:r w:rsidRPr="00D8778E">
        <w:rPr>
          <w:rFonts w:ascii="Times New Roman" w:hAnsi="Times New Roman" w:cs="Times New Roman"/>
          <w:b/>
          <w:sz w:val="24"/>
          <w:szCs w:val="24"/>
        </w:rPr>
        <w:t>а посредством предоставления безусловной безотзывной независимой гарантии исполнения обязательств (ст. 368 ГК РФ).</w:t>
      </w:r>
    </w:p>
    <w:p w14:paraId="78C53DAD" w14:textId="07176869" w:rsidR="002E44CB" w:rsidRPr="00D8778E" w:rsidRDefault="002E44CB" w:rsidP="000B0014">
      <w:pPr>
        <w:autoSpaceDE w:val="0"/>
        <w:autoSpaceDN w:val="0"/>
        <w:adjustRightInd w:val="0"/>
        <w:spacing w:after="0" w:line="240" w:lineRule="auto"/>
        <w:ind w:firstLine="851"/>
        <w:contextualSpacing/>
        <w:jc w:val="both"/>
        <w:rPr>
          <w:rFonts w:ascii="Times New Roman" w:hAnsi="Times New Roman" w:cs="Times New Roman"/>
          <w:sz w:val="24"/>
          <w:szCs w:val="24"/>
        </w:rPr>
      </w:pPr>
      <w:r w:rsidRPr="00D8778E">
        <w:rPr>
          <w:rFonts w:ascii="Times New Roman" w:hAnsi="Times New Roman" w:cs="Times New Roman"/>
          <w:sz w:val="24"/>
          <w:szCs w:val="24"/>
        </w:rPr>
        <w:t xml:space="preserve">2.6.1. Независимая гарантия исполнения обязательств, предоставляется Исполнителем в соответствии с п. 2.5.6 </w:t>
      </w:r>
      <w:r w:rsidR="00A049A7">
        <w:rPr>
          <w:rFonts w:ascii="Times New Roman" w:hAnsi="Times New Roman" w:cs="Times New Roman"/>
          <w:sz w:val="24"/>
          <w:szCs w:val="24"/>
        </w:rPr>
        <w:t>Договор</w:t>
      </w:r>
      <w:r w:rsidRPr="00D8778E">
        <w:rPr>
          <w:rFonts w:ascii="Times New Roman" w:hAnsi="Times New Roman" w:cs="Times New Roman"/>
          <w:sz w:val="24"/>
          <w:szCs w:val="24"/>
        </w:rPr>
        <w:t xml:space="preserve">а, и, должна соответствовать требованиям, указанным в настоящем пункте </w:t>
      </w:r>
      <w:r w:rsidR="00A049A7">
        <w:rPr>
          <w:rFonts w:ascii="Times New Roman" w:hAnsi="Times New Roman" w:cs="Times New Roman"/>
          <w:sz w:val="24"/>
          <w:szCs w:val="24"/>
        </w:rPr>
        <w:t>Договор</w:t>
      </w:r>
      <w:r w:rsidRPr="00D8778E">
        <w:rPr>
          <w:rFonts w:ascii="Times New Roman" w:hAnsi="Times New Roman" w:cs="Times New Roman"/>
          <w:sz w:val="24"/>
          <w:szCs w:val="24"/>
        </w:rPr>
        <w:t xml:space="preserve">а, а также требованиям раздела о независимых гарантиях (Приложение № 2) Общих условий </w:t>
      </w:r>
      <w:r w:rsidR="00A049A7">
        <w:rPr>
          <w:rFonts w:ascii="Times New Roman" w:hAnsi="Times New Roman" w:cs="Times New Roman"/>
          <w:sz w:val="24"/>
          <w:szCs w:val="24"/>
        </w:rPr>
        <w:t>Договор</w:t>
      </w:r>
      <w:r w:rsidRPr="00D8778E">
        <w:rPr>
          <w:rFonts w:ascii="Times New Roman" w:hAnsi="Times New Roman" w:cs="Times New Roman"/>
          <w:sz w:val="24"/>
          <w:szCs w:val="24"/>
        </w:rPr>
        <w:t xml:space="preserve">ов, размещенным по адресу: https://www.nornickel.ru/suppliers/contractual-documentation/#obshchie-usloviya-dogovorov на официальном сайте ПАО «ГМК «Норильский никель», в редакции на дату заключения </w:t>
      </w:r>
      <w:r w:rsidR="00A049A7">
        <w:rPr>
          <w:rFonts w:ascii="Times New Roman" w:hAnsi="Times New Roman" w:cs="Times New Roman"/>
          <w:sz w:val="24"/>
          <w:szCs w:val="24"/>
        </w:rPr>
        <w:t>Договор</w:t>
      </w:r>
      <w:r w:rsidRPr="00D8778E">
        <w:rPr>
          <w:rFonts w:ascii="Times New Roman" w:hAnsi="Times New Roman" w:cs="Times New Roman"/>
          <w:sz w:val="24"/>
          <w:szCs w:val="24"/>
        </w:rPr>
        <w:t>а.</w:t>
      </w:r>
    </w:p>
    <w:p w14:paraId="41DC0CFC" w14:textId="1E2FBF88" w:rsidR="002E44CB" w:rsidRPr="00D8778E" w:rsidRDefault="002E44CB" w:rsidP="002E44CB">
      <w:pPr>
        <w:autoSpaceDE w:val="0"/>
        <w:autoSpaceDN w:val="0"/>
        <w:adjustRightInd w:val="0"/>
        <w:spacing w:after="0" w:line="240" w:lineRule="auto"/>
        <w:ind w:firstLine="567"/>
        <w:contextualSpacing/>
        <w:jc w:val="both"/>
        <w:rPr>
          <w:rFonts w:ascii="Times New Roman" w:hAnsi="Times New Roman" w:cs="Times New Roman"/>
          <w:sz w:val="24"/>
          <w:szCs w:val="24"/>
        </w:rPr>
      </w:pPr>
      <w:r w:rsidRPr="00D8778E">
        <w:rPr>
          <w:rFonts w:ascii="Times New Roman" w:hAnsi="Times New Roman" w:cs="Times New Roman"/>
          <w:sz w:val="24"/>
          <w:szCs w:val="24"/>
        </w:rPr>
        <w:t xml:space="preserve">Независимая гарантия исполнения обязательств по </w:t>
      </w:r>
      <w:r w:rsidR="00A049A7">
        <w:rPr>
          <w:rFonts w:ascii="Times New Roman" w:hAnsi="Times New Roman" w:cs="Times New Roman"/>
          <w:sz w:val="24"/>
          <w:szCs w:val="24"/>
        </w:rPr>
        <w:t>Договор</w:t>
      </w:r>
      <w:r w:rsidRPr="00D8778E">
        <w:rPr>
          <w:rFonts w:ascii="Times New Roman" w:hAnsi="Times New Roman" w:cs="Times New Roman"/>
          <w:sz w:val="24"/>
          <w:szCs w:val="24"/>
        </w:rPr>
        <w:t>у должна отвечать следующим требованиям:</w:t>
      </w:r>
    </w:p>
    <w:p w14:paraId="31EAF232" w14:textId="5506BB20" w:rsidR="002E44CB" w:rsidRPr="00D8778E" w:rsidRDefault="002E44CB" w:rsidP="002E44CB">
      <w:pPr>
        <w:autoSpaceDE w:val="0"/>
        <w:autoSpaceDN w:val="0"/>
        <w:adjustRightInd w:val="0"/>
        <w:spacing w:after="0" w:line="240" w:lineRule="auto"/>
        <w:ind w:firstLine="567"/>
        <w:contextualSpacing/>
        <w:jc w:val="both"/>
        <w:rPr>
          <w:rFonts w:ascii="Times New Roman" w:hAnsi="Times New Roman" w:cs="Times New Roman"/>
          <w:sz w:val="24"/>
          <w:szCs w:val="24"/>
        </w:rPr>
      </w:pPr>
      <w:r w:rsidRPr="00D8778E">
        <w:rPr>
          <w:rFonts w:ascii="Times New Roman" w:hAnsi="Times New Roman" w:cs="Times New Roman"/>
          <w:sz w:val="24"/>
          <w:szCs w:val="24"/>
        </w:rPr>
        <w:t xml:space="preserve">- должна быть оформлена в соответствии с Приложением № 3 к </w:t>
      </w:r>
      <w:r w:rsidR="00A049A7">
        <w:rPr>
          <w:rFonts w:ascii="Times New Roman" w:hAnsi="Times New Roman" w:cs="Times New Roman"/>
          <w:sz w:val="24"/>
          <w:szCs w:val="24"/>
        </w:rPr>
        <w:t>Договор</w:t>
      </w:r>
      <w:r w:rsidRPr="00D8778E">
        <w:rPr>
          <w:rFonts w:ascii="Times New Roman" w:hAnsi="Times New Roman" w:cs="Times New Roman"/>
          <w:sz w:val="24"/>
          <w:szCs w:val="24"/>
        </w:rPr>
        <w:t>у;</w:t>
      </w:r>
    </w:p>
    <w:p w14:paraId="1D5A290E" w14:textId="4E4F0B8C" w:rsidR="002E44CB" w:rsidRPr="00D8778E" w:rsidRDefault="002E44CB" w:rsidP="002E44CB">
      <w:pPr>
        <w:autoSpaceDE w:val="0"/>
        <w:autoSpaceDN w:val="0"/>
        <w:adjustRightInd w:val="0"/>
        <w:spacing w:after="0" w:line="240" w:lineRule="auto"/>
        <w:ind w:firstLine="567"/>
        <w:contextualSpacing/>
        <w:jc w:val="both"/>
        <w:rPr>
          <w:rFonts w:ascii="Times New Roman" w:hAnsi="Times New Roman" w:cs="Times New Roman"/>
          <w:sz w:val="24"/>
          <w:szCs w:val="24"/>
        </w:rPr>
      </w:pPr>
      <w:r w:rsidRPr="00D8778E">
        <w:rPr>
          <w:rFonts w:ascii="Times New Roman" w:hAnsi="Times New Roman" w:cs="Times New Roman"/>
          <w:sz w:val="24"/>
          <w:szCs w:val="24"/>
        </w:rPr>
        <w:t>- должна быть оформлена на сумму ____%</w:t>
      </w:r>
      <w:r w:rsidR="00DB3A25" w:rsidRPr="00D8778E">
        <w:rPr>
          <w:rStyle w:val="a6"/>
          <w:rFonts w:ascii="Times New Roman" w:hAnsi="Times New Roman" w:cs="Times New Roman"/>
          <w:sz w:val="24"/>
          <w:szCs w:val="24"/>
        </w:rPr>
        <w:footnoteReference w:id="2"/>
      </w:r>
      <w:r w:rsidRPr="00D8778E">
        <w:rPr>
          <w:rFonts w:ascii="Times New Roman" w:hAnsi="Times New Roman" w:cs="Times New Roman"/>
          <w:sz w:val="24"/>
          <w:szCs w:val="24"/>
        </w:rPr>
        <w:t xml:space="preserve"> (________процентов) от цены услуг (без учета НДС), указанной в п. 2.1 </w:t>
      </w:r>
      <w:r w:rsidR="00A049A7">
        <w:rPr>
          <w:rFonts w:ascii="Times New Roman" w:hAnsi="Times New Roman" w:cs="Times New Roman"/>
          <w:sz w:val="24"/>
          <w:szCs w:val="24"/>
        </w:rPr>
        <w:t>Договор</w:t>
      </w:r>
      <w:r w:rsidRPr="00D8778E">
        <w:rPr>
          <w:rFonts w:ascii="Times New Roman" w:hAnsi="Times New Roman" w:cs="Times New Roman"/>
          <w:sz w:val="24"/>
          <w:szCs w:val="24"/>
        </w:rPr>
        <w:t>а;</w:t>
      </w:r>
    </w:p>
    <w:p w14:paraId="26E5BD1A" w14:textId="15FCCCD9" w:rsidR="002E44CB" w:rsidRPr="00D8778E" w:rsidRDefault="002E44CB" w:rsidP="002E44CB">
      <w:pPr>
        <w:autoSpaceDE w:val="0"/>
        <w:autoSpaceDN w:val="0"/>
        <w:adjustRightInd w:val="0"/>
        <w:spacing w:after="0" w:line="240" w:lineRule="auto"/>
        <w:ind w:firstLine="567"/>
        <w:contextualSpacing/>
        <w:jc w:val="both"/>
        <w:rPr>
          <w:rFonts w:ascii="Times New Roman" w:hAnsi="Times New Roman" w:cs="Times New Roman"/>
          <w:sz w:val="24"/>
          <w:szCs w:val="24"/>
        </w:rPr>
      </w:pPr>
      <w:r w:rsidRPr="00D8778E">
        <w:rPr>
          <w:rFonts w:ascii="Times New Roman" w:hAnsi="Times New Roman" w:cs="Times New Roman"/>
          <w:sz w:val="24"/>
          <w:szCs w:val="24"/>
        </w:rPr>
        <w:t xml:space="preserve">- должна иметь срок действия, истекающий не ранее предельного срока оказания услуг по </w:t>
      </w:r>
      <w:r w:rsidR="00A049A7">
        <w:rPr>
          <w:rFonts w:ascii="Times New Roman" w:hAnsi="Times New Roman" w:cs="Times New Roman"/>
          <w:sz w:val="24"/>
          <w:szCs w:val="24"/>
        </w:rPr>
        <w:t>Договор</w:t>
      </w:r>
      <w:r w:rsidRPr="00D8778E">
        <w:rPr>
          <w:rFonts w:ascii="Times New Roman" w:hAnsi="Times New Roman" w:cs="Times New Roman"/>
          <w:sz w:val="24"/>
          <w:szCs w:val="24"/>
        </w:rPr>
        <w:t xml:space="preserve">у, указанного в п. 3.1 </w:t>
      </w:r>
      <w:r w:rsidR="00A049A7">
        <w:rPr>
          <w:rFonts w:ascii="Times New Roman" w:hAnsi="Times New Roman" w:cs="Times New Roman"/>
          <w:sz w:val="24"/>
          <w:szCs w:val="24"/>
        </w:rPr>
        <w:t>Договор</w:t>
      </w:r>
      <w:r w:rsidRPr="00D8778E">
        <w:rPr>
          <w:rFonts w:ascii="Times New Roman" w:hAnsi="Times New Roman" w:cs="Times New Roman"/>
          <w:sz w:val="24"/>
          <w:szCs w:val="24"/>
        </w:rPr>
        <w:t>а, плюс 45 (сорок пять) рабочих дней.</w:t>
      </w:r>
    </w:p>
    <w:p w14:paraId="56945F11" w14:textId="02EEA477" w:rsidR="002E44CB" w:rsidRDefault="002E44CB" w:rsidP="002E44CB">
      <w:pPr>
        <w:autoSpaceDE w:val="0"/>
        <w:autoSpaceDN w:val="0"/>
        <w:adjustRightInd w:val="0"/>
        <w:spacing w:after="0" w:line="240" w:lineRule="auto"/>
        <w:ind w:firstLine="567"/>
        <w:contextualSpacing/>
        <w:jc w:val="both"/>
        <w:rPr>
          <w:rFonts w:ascii="Times New Roman" w:hAnsi="Times New Roman" w:cs="Times New Roman"/>
          <w:sz w:val="24"/>
          <w:szCs w:val="24"/>
        </w:rPr>
      </w:pPr>
      <w:r w:rsidRPr="00D8778E">
        <w:rPr>
          <w:rFonts w:ascii="Times New Roman" w:hAnsi="Times New Roman" w:cs="Times New Roman"/>
          <w:sz w:val="24"/>
          <w:szCs w:val="24"/>
        </w:rPr>
        <w:t>Если за 45 (сорок пять) рабочих дней до даты истечения срока действия независимой гарантии УПД за последний период оказания услуг не будет подписан Заказчиком, соответствующая независимая гарантия каждый раз должна быть продлена Исполнителем на 90 (девяносто) календарных дней в установленном законодательством порядке.</w:t>
      </w:r>
    </w:p>
    <w:p w14:paraId="18281045" w14:textId="77777777" w:rsidR="00867011" w:rsidRPr="00D8778E" w:rsidRDefault="00867011" w:rsidP="002E44CB">
      <w:pPr>
        <w:autoSpaceDE w:val="0"/>
        <w:autoSpaceDN w:val="0"/>
        <w:adjustRightInd w:val="0"/>
        <w:spacing w:after="0" w:line="240" w:lineRule="auto"/>
        <w:ind w:firstLine="567"/>
        <w:contextualSpacing/>
        <w:jc w:val="both"/>
        <w:rPr>
          <w:rFonts w:ascii="Times New Roman" w:hAnsi="Times New Roman" w:cs="Times New Roman"/>
          <w:sz w:val="24"/>
          <w:szCs w:val="24"/>
        </w:rPr>
      </w:pPr>
    </w:p>
    <w:p w14:paraId="150FFA1A" w14:textId="77777777" w:rsidR="00866F80" w:rsidRPr="00D8778E" w:rsidRDefault="00866F80" w:rsidP="00694FFA">
      <w:pPr>
        <w:autoSpaceDE w:val="0"/>
        <w:autoSpaceDN w:val="0"/>
        <w:adjustRightInd w:val="0"/>
        <w:spacing w:after="0" w:line="240" w:lineRule="auto"/>
        <w:ind w:firstLine="567"/>
        <w:contextualSpacing/>
        <w:jc w:val="both"/>
        <w:rPr>
          <w:rFonts w:ascii="Times New Roman" w:eastAsiaTheme="minorHAnsi" w:hAnsi="Times New Roman" w:cs="Times New Roman"/>
          <w:sz w:val="24"/>
          <w:szCs w:val="24"/>
          <w:lang w:eastAsia="en-US"/>
        </w:rPr>
      </w:pPr>
    </w:p>
    <w:p w14:paraId="20FA72A4" w14:textId="77777777" w:rsidR="00225D9B" w:rsidRPr="00D8778E" w:rsidRDefault="00225D9B" w:rsidP="00E825C9">
      <w:pPr>
        <w:pStyle w:val="1"/>
        <w:spacing w:before="0" w:after="0"/>
        <w:ind w:left="0"/>
      </w:pPr>
      <w:r w:rsidRPr="00D8778E">
        <w:t>Срок оказания услуг</w:t>
      </w:r>
    </w:p>
    <w:p w14:paraId="430CC416" w14:textId="43ADD849" w:rsidR="00C655FB" w:rsidRPr="00D8778E" w:rsidRDefault="00225D9B" w:rsidP="000B0014">
      <w:pPr>
        <w:pStyle w:val="a0"/>
        <w:numPr>
          <w:ilvl w:val="1"/>
          <w:numId w:val="1"/>
        </w:numPr>
        <w:tabs>
          <w:tab w:val="left" w:pos="1276"/>
        </w:tabs>
        <w:autoSpaceDE w:val="0"/>
        <w:autoSpaceDN w:val="0"/>
        <w:adjustRightInd w:val="0"/>
        <w:spacing w:after="240" w:afterAutospacing="0"/>
        <w:ind w:left="0" w:firstLine="851"/>
        <w:jc w:val="both"/>
        <w:rPr>
          <w:rFonts w:eastAsiaTheme="minorHAnsi"/>
          <w:lang w:eastAsia="en-US"/>
        </w:rPr>
      </w:pPr>
      <w:bookmarkStart w:id="3" w:name="Par79"/>
      <w:bookmarkEnd w:id="3"/>
      <w:r w:rsidRPr="00D8778E">
        <w:rPr>
          <w:rFonts w:eastAsiaTheme="minorHAnsi"/>
          <w:lang w:eastAsia="en-US"/>
        </w:rPr>
        <w:t xml:space="preserve">Срок оказания услуг по </w:t>
      </w:r>
      <w:r w:rsidR="00A049A7">
        <w:rPr>
          <w:rFonts w:eastAsiaTheme="minorHAnsi"/>
          <w:lang w:eastAsia="en-US"/>
        </w:rPr>
        <w:t>Договор</w:t>
      </w:r>
      <w:r w:rsidRPr="00D8778E">
        <w:rPr>
          <w:rFonts w:eastAsiaTheme="minorHAnsi"/>
          <w:lang w:eastAsia="en-US"/>
        </w:rPr>
        <w:t>у</w:t>
      </w:r>
      <w:r w:rsidR="00B745B3" w:rsidRPr="00D8778E">
        <w:rPr>
          <w:rFonts w:eastAsiaTheme="minorHAnsi"/>
          <w:lang w:eastAsia="en-US"/>
        </w:rPr>
        <w:t xml:space="preserve"> установлен </w:t>
      </w:r>
      <w:r w:rsidR="00987C90" w:rsidRPr="00D8778E">
        <w:rPr>
          <w:b/>
        </w:rPr>
        <w:t xml:space="preserve">с </w:t>
      </w:r>
      <w:r w:rsidR="00B9789F">
        <w:rPr>
          <w:b/>
        </w:rPr>
        <w:t xml:space="preserve">момента заключения </w:t>
      </w:r>
      <w:r w:rsidR="00A049A7">
        <w:rPr>
          <w:b/>
        </w:rPr>
        <w:t>Договор</w:t>
      </w:r>
      <w:r w:rsidR="005B0D22">
        <w:rPr>
          <w:b/>
        </w:rPr>
        <w:t>а</w:t>
      </w:r>
      <w:r w:rsidR="007D6185">
        <w:rPr>
          <w:b/>
        </w:rPr>
        <w:t xml:space="preserve"> по 31.12.2025</w:t>
      </w:r>
      <w:r w:rsidR="00C655FB" w:rsidRPr="00D8778E">
        <w:rPr>
          <w:b/>
        </w:rPr>
        <w:t>.</w:t>
      </w:r>
    </w:p>
    <w:p w14:paraId="5BCB56E8" w14:textId="77777777" w:rsidR="00225D9B" w:rsidRPr="00D8778E" w:rsidRDefault="00225D9B" w:rsidP="00E825C9">
      <w:pPr>
        <w:pStyle w:val="1"/>
        <w:spacing w:before="0" w:after="0"/>
        <w:ind w:left="0"/>
      </w:pPr>
      <w:bookmarkStart w:id="4" w:name="Par81"/>
      <w:bookmarkEnd w:id="4"/>
      <w:r w:rsidRPr="00D8778E">
        <w:t>Права и обязанности Сторон</w:t>
      </w:r>
    </w:p>
    <w:p w14:paraId="22D1F719" w14:textId="77777777" w:rsidR="00225D9B" w:rsidRPr="00D8778E" w:rsidRDefault="00225D9B" w:rsidP="000B0014">
      <w:pPr>
        <w:pStyle w:val="a0"/>
        <w:numPr>
          <w:ilvl w:val="1"/>
          <w:numId w:val="1"/>
        </w:numPr>
        <w:tabs>
          <w:tab w:val="left" w:pos="1276"/>
        </w:tabs>
        <w:autoSpaceDE w:val="0"/>
        <w:autoSpaceDN w:val="0"/>
        <w:adjustRightInd w:val="0"/>
        <w:spacing w:before="0" w:beforeAutospacing="0" w:after="0" w:afterAutospacing="0"/>
        <w:ind w:left="0" w:firstLine="851"/>
        <w:jc w:val="both"/>
        <w:rPr>
          <w:rFonts w:eastAsiaTheme="minorHAnsi"/>
          <w:b/>
          <w:lang w:eastAsia="en-US"/>
        </w:rPr>
      </w:pPr>
      <w:r w:rsidRPr="00D8778E">
        <w:rPr>
          <w:rFonts w:eastAsiaTheme="minorHAnsi"/>
          <w:b/>
          <w:lang w:eastAsia="en-US"/>
        </w:rPr>
        <w:lastRenderedPageBreak/>
        <w:t>Исполнитель обязуется:</w:t>
      </w:r>
    </w:p>
    <w:p w14:paraId="6C013460" w14:textId="19592954" w:rsidR="00225D9B" w:rsidRPr="00D8778E" w:rsidRDefault="00225D9B" w:rsidP="005E70D7">
      <w:pPr>
        <w:pStyle w:val="a0"/>
        <w:numPr>
          <w:ilvl w:val="2"/>
          <w:numId w:val="1"/>
        </w:numPr>
        <w:tabs>
          <w:tab w:val="left" w:pos="1418"/>
        </w:tabs>
        <w:autoSpaceDE w:val="0"/>
        <w:autoSpaceDN w:val="0"/>
        <w:adjustRightInd w:val="0"/>
        <w:spacing w:before="0" w:beforeAutospacing="0" w:after="0" w:afterAutospacing="0"/>
        <w:ind w:firstLine="567"/>
        <w:jc w:val="both"/>
        <w:rPr>
          <w:rFonts w:eastAsiaTheme="minorHAnsi"/>
          <w:lang w:eastAsia="en-US"/>
        </w:rPr>
      </w:pPr>
      <w:r w:rsidRPr="00D8778E">
        <w:rPr>
          <w:rFonts w:eastAsiaTheme="minorHAnsi"/>
          <w:lang w:eastAsia="en-US"/>
        </w:rPr>
        <w:t xml:space="preserve">Оказать Заказчику услуги с надлежащим качеством в соответствии с условиями </w:t>
      </w:r>
      <w:r w:rsidR="00A049A7">
        <w:rPr>
          <w:rFonts w:eastAsiaTheme="minorHAnsi"/>
          <w:lang w:eastAsia="en-US"/>
        </w:rPr>
        <w:t>Договор</w:t>
      </w:r>
      <w:r w:rsidRPr="00D8778E">
        <w:rPr>
          <w:rFonts w:eastAsiaTheme="minorHAnsi"/>
          <w:lang w:eastAsia="en-US"/>
        </w:rPr>
        <w:t>а.</w:t>
      </w:r>
    </w:p>
    <w:p w14:paraId="7A65E765" w14:textId="3CC95C04" w:rsidR="00693ED0" w:rsidRPr="003833A0" w:rsidRDefault="002D073B" w:rsidP="00D32521">
      <w:pPr>
        <w:pStyle w:val="a0"/>
        <w:numPr>
          <w:ilvl w:val="2"/>
          <w:numId w:val="1"/>
        </w:numPr>
        <w:tabs>
          <w:tab w:val="left" w:pos="1418"/>
        </w:tabs>
        <w:autoSpaceDE w:val="0"/>
        <w:autoSpaceDN w:val="0"/>
        <w:adjustRightInd w:val="0"/>
        <w:spacing w:before="0" w:beforeAutospacing="0" w:after="0" w:afterAutospacing="0"/>
        <w:ind w:firstLine="567"/>
        <w:jc w:val="both"/>
        <w:rPr>
          <w:rFonts w:eastAsiaTheme="minorHAnsi"/>
          <w:lang w:eastAsia="en-US"/>
        </w:rPr>
      </w:pPr>
      <w:r w:rsidRPr="001A540D">
        <w:t xml:space="preserve">Организовать </w:t>
      </w:r>
      <w:r w:rsidRPr="00693ED0">
        <w:rPr>
          <w:rFonts w:eastAsiaTheme="minorHAnsi"/>
          <w:lang w:eastAsia="en-US"/>
        </w:rPr>
        <w:t>и провести в</w:t>
      </w:r>
      <w:r w:rsidR="00AA3FDB">
        <w:rPr>
          <w:rFonts w:eastAsiaTheme="minorHAnsi"/>
          <w:lang w:eastAsia="en-US"/>
        </w:rPr>
        <w:t xml:space="preserve"> присутствии </w:t>
      </w:r>
      <w:r w:rsidRPr="00693ED0">
        <w:rPr>
          <w:rFonts w:eastAsiaTheme="minorHAnsi"/>
          <w:lang w:eastAsia="en-US"/>
        </w:rPr>
        <w:t>уполномоченн</w:t>
      </w:r>
      <w:r w:rsidR="00AA3FDB">
        <w:rPr>
          <w:rFonts w:eastAsiaTheme="minorHAnsi"/>
          <w:lang w:eastAsia="en-US"/>
        </w:rPr>
        <w:t>ого</w:t>
      </w:r>
      <w:r w:rsidRPr="00693ED0">
        <w:rPr>
          <w:rFonts w:eastAsiaTheme="minorHAnsi"/>
          <w:lang w:eastAsia="en-US"/>
        </w:rPr>
        <w:t xml:space="preserve"> представител</w:t>
      </w:r>
      <w:r w:rsidR="00AA3FDB">
        <w:rPr>
          <w:rFonts w:eastAsiaTheme="minorHAnsi"/>
          <w:lang w:eastAsia="en-US"/>
        </w:rPr>
        <w:t>я</w:t>
      </w:r>
      <w:r w:rsidRPr="00693ED0">
        <w:rPr>
          <w:rFonts w:eastAsiaTheme="minorHAnsi"/>
          <w:lang w:eastAsia="en-US"/>
        </w:rPr>
        <w:t xml:space="preserve"> Заказчика </w:t>
      </w:r>
      <w:r w:rsidR="009D57CF">
        <w:t xml:space="preserve">сбор </w:t>
      </w:r>
      <w:r w:rsidR="004D5DE3" w:rsidRPr="00EC67AF">
        <w:t>Отход</w:t>
      </w:r>
      <w:r w:rsidR="002374DE" w:rsidRPr="00EC67AF">
        <w:t>ов</w:t>
      </w:r>
      <w:r w:rsidR="004D5DE3" w:rsidRPr="00EC67AF">
        <w:t xml:space="preserve"> в </w:t>
      </w:r>
      <w:r w:rsidR="004D5DE3" w:rsidRPr="009C5C10">
        <w:t>мест</w:t>
      </w:r>
      <w:r w:rsidR="002374DE" w:rsidRPr="009C5C10">
        <w:t>е</w:t>
      </w:r>
      <w:r w:rsidR="004D5DE3" w:rsidRPr="009C5C10">
        <w:t xml:space="preserve"> </w:t>
      </w:r>
      <w:r w:rsidR="00B36907" w:rsidRPr="009C5C10">
        <w:t>отгрузки</w:t>
      </w:r>
      <w:r w:rsidR="002374DE" w:rsidRPr="009C5C10">
        <w:t>_______________</w:t>
      </w:r>
      <w:r w:rsidR="00B36907" w:rsidRPr="009C5C10">
        <w:t xml:space="preserve"> </w:t>
      </w:r>
      <w:r w:rsidR="00B36907" w:rsidRPr="009C5C10">
        <w:rPr>
          <w:i/>
        </w:rPr>
        <w:t>(наименование порта)</w:t>
      </w:r>
      <w:r w:rsidR="00673049">
        <w:rPr>
          <w:i/>
        </w:rPr>
        <w:t xml:space="preserve"> </w:t>
      </w:r>
      <w:r w:rsidR="00673049">
        <w:t xml:space="preserve">в </w:t>
      </w:r>
      <w:r w:rsidR="00B36907" w:rsidRPr="009C5C10">
        <w:t>соответствии с условиями пункта 4.3.1</w:t>
      </w:r>
      <w:r w:rsidR="009D57CF">
        <w:t xml:space="preserve"> и транспортировать</w:t>
      </w:r>
      <w:r w:rsidR="009D57CF" w:rsidRPr="00AD67AC">
        <w:t xml:space="preserve"> </w:t>
      </w:r>
      <w:r w:rsidR="009D57CF">
        <w:t>Отходы к месту размещения(захоронения) Отходов.</w:t>
      </w:r>
    </w:p>
    <w:p w14:paraId="7142C0C1" w14:textId="09418CA0" w:rsidR="00EC67AF" w:rsidRPr="00693ED0" w:rsidRDefault="003F3481" w:rsidP="00693ED0">
      <w:pPr>
        <w:pStyle w:val="a0"/>
        <w:numPr>
          <w:ilvl w:val="2"/>
          <w:numId w:val="1"/>
        </w:numPr>
        <w:tabs>
          <w:tab w:val="left" w:pos="1418"/>
        </w:tabs>
        <w:autoSpaceDE w:val="0"/>
        <w:autoSpaceDN w:val="0"/>
        <w:adjustRightInd w:val="0"/>
        <w:spacing w:before="0" w:beforeAutospacing="0" w:after="0" w:afterAutospacing="0"/>
        <w:ind w:firstLine="567"/>
        <w:jc w:val="both"/>
        <w:rPr>
          <w:rFonts w:eastAsiaTheme="minorHAnsi"/>
          <w:lang w:eastAsia="en-US"/>
        </w:rPr>
      </w:pPr>
      <w:r w:rsidRPr="001A540D">
        <w:t xml:space="preserve">Организовать </w:t>
      </w:r>
      <w:r w:rsidRPr="00693ED0">
        <w:rPr>
          <w:rFonts w:eastAsiaTheme="minorHAnsi"/>
          <w:lang w:eastAsia="en-US"/>
        </w:rPr>
        <w:t>и п</w:t>
      </w:r>
      <w:r w:rsidR="00E86FD1" w:rsidRPr="00693ED0">
        <w:rPr>
          <w:rFonts w:eastAsiaTheme="minorHAnsi"/>
          <w:lang w:eastAsia="en-US"/>
        </w:rPr>
        <w:t>ровести совместно с</w:t>
      </w:r>
      <w:r w:rsidR="00EC67AF" w:rsidRPr="00693ED0">
        <w:rPr>
          <w:rFonts w:eastAsiaTheme="minorHAnsi"/>
          <w:lang w:eastAsia="en-US"/>
        </w:rPr>
        <w:t xml:space="preserve"> уполномоченным представителем</w:t>
      </w:r>
      <w:r w:rsidR="00E86FD1" w:rsidRPr="00693ED0">
        <w:rPr>
          <w:rFonts w:eastAsiaTheme="minorHAnsi"/>
          <w:lang w:eastAsia="en-US"/>
        </w:rPr>
        <w:t xml:space="preserve"> Заказчик</w:t>
      </w:r>
      <w:r w:rsidR="00EC67AF" w:rsidRPr="00693ED0">
        <w:rPr>
          <w:rFonts w:eastAsiaTheme="minorHAnsi"/>
          <w:lang w:eastAsia="en-US"/>
        </w:rPr>
        <w:t>а</w:t>
      </w:r>
      <w:r w:rsidR="00E86FD1" w:rsidRPr="00693ED0">
        <w:rPr>
          <w:rFonts w:eastAsiaTheme="minorHAnsi"/>
          <w:lang w:eastAsia="en-US"/>
        </w:rPr>
        <w:t xml:space="preserve"> весовой контроль </w:t>
      </w:r>
      <w:r w:rsidR="002374DE" w:rsidRPr="00693ED0">
        <w:rPr>
          <w:rFonts w:eastAsiaTheme="minorHAnsi"/>
          <w:lang w:eastAsia="en-US"/>
        </w:rPr>
        <w:t>(</w:t>
      </w:r>
      <w:r w:rsidR="00E86FD1" w:rsidRPr="00693ED0">
        <w:rPr>
          <w:rFonts w:eastAsiaTheme="minorHAnsi"/>
          <w:lang w:eastAsia="en-US"/>
        </w:rPr>
        <w:t>взвешивани</w:t>
      </w:r>
      <w:r w:rsidR="002374DE" w:rsidRPr="00693ED0">
        <w:rPr>
          <w:rFonts w:eastAsiaTheme="minorHAnsi"/>
          <w:lang w:eastAsia="en-US"/>
        </w:rPr>
        <w:t>е)</w:t>
      </w:r>
      <w:r w:rsidR="00E86FD1" w:rsidRPr="00693ED0">
        <w:rPr>
          <w:rFonts w:eastAsiaTheme="minorHAnsi"/>
          <w:lang w:eastAsia="en-US"/>
        </w:rPr>
        <w:t xml:space="preserve"> путем</w:t>
      </w:r>
      <w:r w:rsidR="009D57CF" w:rsidRPr="00693ED0">
        <w:rPr>
          <w:rFonts w:eastAsiaTheme="minorHAnsi"/>
          <w:lang w:eastAsia="en-US"/>
        </w:rPr>
        <w:t xml:space="preserve"> фиксации веса Отходов в </w:t>
      </w:r>
      <w:r w:rsidR="00693ED0" w:rsidRPr="00693ED0">
        <w:rPr>
          <w:rFonts w:eastAsiaTheme="minorHAnsi"/>
          <w:lang w:eastAsia="en-US"/>
        </w:rPr>
        <w:t>Акте</w:t>
      </w:r>
      <w:r w:rsidR="00162249" w:rsidRPr="00693ED0">
        <w:rPr>
          <w:rFonts w:eastAsiaTheme="minorHAnsi"/>
          <w:lang w:eastAsia="en-US"/>
        </w:rPr>
        <w:t xml:space="preserve"> </w:t>
      </w:r>
      <w:r w:rsidR="00693ED0" w:rsidRPr="00A72159">
        <w:rPr>
          <w:rFonts w:eastAsiaTheme="minorHAnsi"/>
          <w:lang w:eastAsia="en-US"/>
        </w:rPr>
        <w:t>приема- сдачи отходов IV-V класса опасности</w:t>
      </w:r>
      <w:r w:rsidR="00693ED0" w:rsidRPr="00693ED0">
        <w:rPr>
          <w:rFonts w:eastAsia="Arial"/>
          <w:sz w:val="22"/>
          <w:szCs w:val="22"/>
          <w:highlight w:val="white"/>
          <w:lang w:val="ru"/>
        </w:rPr>
        <w:t xml:space="preserve"> </w:t>
      </w:r>
      <w:r w:rsidR="002374DE" w:rsidRPr="00693ED0">
        <w:rPr>
          <w:rFonts w:eastAsiaTheme="minorHAnsi"/>
          <w:lang w:eastAsia="en-US"/>
        </w:rPr>
        <w:t xml:space="preserve">(далее </w:t>
      </w:r>
      <w:r w:rsidR="007A604A" w:rsidRPr="00693ED0">
        <w:rPr>
          <w:rFonts w:eastAsiaTheme="minorHAnsi"/>
          <w:lang w:eastAsia="en-US"/>
        </w:rPr>
        <w:t>–</w:t>
      </w:r>
      <w:r w:rsidR="002374DE" w:rsidRPr="00693ED0">
        <w:rPr>
          <w:rFonts w:eastAsiaTheme="minorHAnsi"/>
          <w:lang w:eastAsia="en-US"/>
        </w:rPr>
        <w:t xml:space="preserve"> </w:t>
      </w:r>
      <w:r w:rsidR="00693ED0">
        <w:rPr>
          <w:rFonts w:eastAsiaTheme="minorHAnsi"/>
          <w:lang w:eastAsia="en-US"/>
        </w:rPr>
        <w:t>Акт передачи</w:t>
      </w:r>
      <w:r w:rsidR="007A604A" w:rsidRPr="00693ED0">
        <w:rPr>
          <w:rFonts w:eastAsiaTheme="minorHAnsi"/>
          <w:lang w:eastAsia="en-US"/>
        </w:rPr>
        <w:t xml:space="preserve"> отходов</w:t>
      </w:r>
      <w:r w:rsidR="0022767B">
        <w:rPr>
          <w:rFonts w:eastAsiaTheme="minorHAnsi"/>
          <w:lang w:eastAsia="en-US"/>
        </w:rPr>
        <w:t xml:space="preserve">, Приложение № 4 к </w:t>
      </w:r>
      <w:r w:rsidR="00A049A7">
        <w:rPr>
          <w:rFonts w:eastAsiaTheme="minorHAnsi"/>
          <w:lang w:eastAsia="en-US"/>
        </w:rPr>
        <w:t>Договор</w:t>
      </w:r>
      <w:r w:rsidR="0022767B">
        <w:rPr>
          <w:rFonts w:eastAsiaTheme="minorHAnsi"/>
          <w:lang w:eastAsia="en-US"/>
        </w:rPr>
        <w:t>у</w:t>
      </w:r>
      <w:r w:rsidR="002374DE" w:rsidRPr="00693ED0">
        <w:rPr>
          <w:rFonts w:eastAsiaTheme="minorHAnsi"/>
          <w:lang w:eastAsia="en-US"/>
        </w:rPr>
        <w:t>),</w:t>
      </w:r>
      <w:r w:rsidR="00022354">
        <w:rPr>
          <w:rFonts w:eastAsiaTheme="minorHAnsi"/>
          <w:lang w:eastAsia="en-US"/>
        </w:rPr>
        <w:t xml:space="preserve"> в соответствии с разделом 6</w:t>
      </w:r>
      <w:r w:rsidR="00E86FD1" w:rsidRPr="00693ED0">
        <w:rPr>
          <w:rFonts w:eastAsiaTheme="minorHAnsi"/>
          <w:lang w:eastAsia="en-US"/>
        </w:rPr>
        <w:t>.</w:t>
      </w:r>
      <w:r w:rsidR="002374DE" w:rsidRPr="00693ED0">
        <w:rPr>
          <w:rFonts w:eastAsiaTheme="minorHAnsi"/>
          <w:lang w:eastAsia="en-US"/>
        </w:rPr>
        <w:t xml:space="preserve"> </w:t>
      </w:r>
    </w:p>
    <w:p w14:paraId="65D9F028" w14:textId="41A1B4F1" w:rsidR="009D57CF" w:rsidRPr="00A72159" w:rsidRDefault="009D57CF" w:rsidP="00A72159">
      <w:pPr>
        <w:pStyle w:val="a0"/>
        <w:numPr>
          <w:ilvl w:val="2"/>
          <w:numId w:val="1"/>
        </w:numPr>
        <w:tabs>
          <w:tab w:val="left" w:pos="1418"/>
        </w:tabs>
        <w:autoSpaceDE w:val="0"/>
        <w:autoSpaceDN w:val="0"/>
        <w:adjustRightInd w:val="0"/>
        <w:spacing w:before="0" w:beforeAutospacing="0" w:after="0" w:afterAutospacing="0"/>
        <w:ind w:firstLine="567"/>
        <w:jc w:val="both"/>
        <w:rPr>
          <w:rFonts w:eastAsiaTheme="minorHAnsi"/>
          <w:lang w:eastAsia="en-US"/>
        </w:rPr>
      </w:pPr>
      <w:r>
        <w:t>Подписание</w:t>
      </w:r>
      <w:r w:rsidR="00693ED0">
        <w:t>м</w:t>
      </w:r>
      <w:r>
        <w:t xml:space="preserve"> </w:t>
      </w:r>
      <w:r w:rsidR="00693ED0">
        <w:rPr>
          <w:rFonts w:eastAsiaTheme="minorHAnsi"/>
          <w:lang w:eastAsia="en-US"/>
        </w:rPr>
        <w:t>Акта передачи</w:t>
      </w:r>
      <w:r w:rsidR="00693ED0" w:rsidRPr="00693ED0">
        <w:rPr>
          <w:rFonts w:eastAsiaTheme="minorHAnsi"/>
          <w:lang w:eastAsia="en-US"/>
        </w:rPr>
        <w:t xml:space="preserve"> отходов</w:t>
      </w:r>
      <w:r w:rsidR="00693ED0">
        <w:rPr>
          <w:rFonts w:eastAsiaTheme="minorHAnsi"/>
          <w:lang w:eastAsia="en-US"/>
        </w:rPr>
        <w:t xml:space="preserve"> Стороны </w:t>
      </w:r>
      <w:r>
        <w:t>подтвержда</w:t>
      </w:r>
      <w:r w:rsidR="00693ED0">
        <w:t>ют</w:t>
      </w:r>
      <w:r>
        <w:t xml:space="preserve"> факт </w:t>
      </w:r>
      <w:r w:rsidRPr="001A540D">
        <w:t xml:space="preserve">передачи Отходов от </w:t>
      </w:r>
      <w:r w:rsidRPr="00A72159">
        <w:rPr>
          <w:rFonts w:eastAsiaTheme="minorHAnsi"/>
          <w:lang w:eastAsia="en-US"/>
        </w:rPr>
        <w:t>Заказчика к Исполнителю.</w:t>
      </w:r>
    </w:p>
    <w:p w14:paraId="2B03BFA1" w14:textId="74B6160E" w:rsidR="00693ED0" w:rsidRPr="007F6256" w:rsidRDefault="00790945" w:rsidP="00A72159">
      <w:pPr>
        <w:pStyle w:val="a0"/>
        <w:numPr>
          <w:ilvl w:val="2"/>
          <w:numId w:val="1"/>
        </w:numPr>
        <w:tabs>
          <w:tab w:val="left" w:pos="1418"/>
        </w:tabs>
        <w:autoSpaceDE w:val="0"/>
        <w:autoSpaceDN w:val="0"/>
        <w:adjustRightInd w:val="0"/>
        <w:spacing w:before="0" w:beforeAutospacing="0" w:after="0" w:afterAutospacing="0"/>
        <w:ind w:firstLine="567"/>
        <w:jc w:val="both"/>
        <w:rPr>
          <w:rFonts w:eastAsiaTheme="minorHAnsi"/>
          <w:lang w:eastAsia="en-US"/>
        </w:rPr>
      </w:pPr>
      <w:r>
        <w:rPr>
          <w:rFonts w:eastAsiaTheme="minorHAnsi"/>
          <w:lang w:eastAsia="en-US"/>
        </w:rPr>
        <w:t>По</w:t>
      </w:r>
      <w:r w:rsidR="00AA3FDB">
        <w:rPr>
          <w:rFonts w:eastAsiaTheme="minorHAnsi"/>
          <w:lang w:eastAsia="en-US"/>
        </w:rPr>
        <w:t>дтвердить</w:t>
      </w:r>
      <w:r>
        <w:rPr>
          <w:rFonts w:eastAsiaTheme="minorHAnsi"/>
          <w:lang w:eastAsia="en-US"/>
        </w:rPr>
        <w:t xml:space="preserve"> факт размещения</w:t>
      </w:r>
      <w:r w:rsidR="00AA3FDB">
        <w:rPr>
          <w:rFonts w:eastAsiaTheme="minorHAnsi"/>
          <w:lang w:eastAsia="en-US"/>
        </w:rPr>
        <w:t xml:space="preserve"> (захоронения)</w:t>
      </w:r>
      <w:r>
        <w:rPr>
          <w:rFonts w:eastAsiaTheme="minorHAnsi"/>
          <w:lang w:eastAsia="en-US"/>
        </w:rPr>
        <w:t xml:space="preserve"> </w:t>
      </w:r>
      <w:r w:rsidR="00693ED0">
        <w:rPr>
          <w:rFonts w:eastAsiaTheme="minorHAnsi"/>
          <w:lang w:eastAsia="en-US"/>
        </w:rPr>
        <w:t xml:space="preserve">отходов </w:t>
      </w:r>
      <w:r w:rsidR="00AA3FDB">
        <w:rPr>
          <w:rFonts w:eastAsiaTheme="minorHAnsi"/>
          <w:lang w:eastAsia="en-US"/>
        </w:rPr>
        <w:t xml:space="preserve">в месте размещения отходов путем оформления </w:t>
      </w:r>
      <w:r w:rsidR="00693ED0">
        <w:rPr>
          <w:rFonts w:eastAsiaTheme="minorHAnsi"/>
          <w:lang w:eastAsia="en-US"/>
        </w:rPr>
        <w:t>Акт</w:t>
      </w:r>
      <w:r w:rsidR="00AA3FDB">
        <w:rPr>
          <w:rFonts w:eastAsiaTheme="minorHAnsi"/>
          <w:lang w:eastAsia="en-US"/>
        </w:rPr>
        <w:t>а</w:t>
      </w:r>
      <w:r w:rsidR="000B0014">
        <w:rPr>
          <w:rFonts w:eastAsiaTheme="minorHAnsi"/>
          <w:lang w:eastAsia="en-US"/>
        </w:rPr>
        <w:t xml:space="preserve"> сдачи отходов </w:t>
      </w:r>
      <w:r w:rsidR="007F6256">
        <w:rPr>
          <w:rFonts w:eastAsiaTheme="minorHAnsi"/>
          <w:lang w:eastAsia="en-US"/>
        </w:rPr>
        <w:t xml:space="preserve">по форме </w:t>
      </w:r>
      <w:r w:rsidR="00693ED0">
        <w:rPr>
          <w:rFonts w:eastAsiaTheme="minorHAnsi"/>
          <w:lang w:eastAsia="en-US"/>
        </w:rPr>
        <w:t>Приложени</w:t>
      </w:r>
      <w:r w:rsidR="007F6256">
        <w:rPr>
          <w:rFonts w:eastAsiaTheme="minorHAnsi"/>
          <w:lang w:eastAsia="en-US"/>
        </w:rPr>
        <w:t>я</w:t>
      </w:r>
      <w:r w:rsidR="00693ED0">
        <w:rPr>
          <w:rFonts w:eastAsiaTheme="minorHAnsi"/>
          <w:lang w:eastAsia="en-US"/>
        </w:rPr>
        <w:t xml:space="preserve"> 12</w:t>
      </w:r>
      <w:r w:rsidR="00693ED0" w:rsidRPr="00A72159">
        <w:rPr>
          <w:rFonts w:eastAsiaTheme="minorHAnsi"/>
          <w:lang w:eastAsia="en-US"/>
        </w:rPr>
        <w:t xml:space="preserve"> </w:t>
      </w:r>
      <w:r w:rsidR="007F6256" w:rsidRPr="00A72159">
        <w:rPr>
          <w:rFonts w:eastAsiaTheme="minorHAnsi"/>
          <w:lang w:eastAsia="en-US"/>
        </w:rPr>
        <w:t>Временных</w:t>
      </w:r>
      <w:r w:rsidR="00693ED0" w:rsidRPr="00A72159">
        <w:rPr>
          <w:rFonts w:eastAsiaTheme="minorHAnsi"/>
          <w:lang w:eastAsia="en-US"/>
        </w:rPr>
        <w:t xml:space="preserve"> правил охраны окружающей среды от отходов производства и потребления в Российской Федерации</w:t>
      </w:r>
      <w:r w:rsidR="007F6256" w:rsidRPr="007F6256">
        <w:rPr>
          <w:rFonts w:eastAsiaTheme="minorHAnsi"/>
          <w:lang w:eastAsia="en-US"/>
        </w:rPr>
        <w:t>,</w:t>
      </w:r>
      <w:r w:rsidR="007F6256">
        <w:rPr>
          <w:rFonts w:eastAsiaTheme="minorHAnsi"/>
          <w:lang w:eastAsia="en-US"/>
        </w:rPr>
        <w:t xml:space="preserve"> </w:t>
      </w:r>
      <w:r w:rsidR="007F6256" w:rsidRPr="00A72159">
        <w:rPr>
          <w:rFonts w:eastAsiaTheme="minorHAnsi"/>
          <w:lang w:eastAsia="en-US"/>
        </w:rPr>
        <w:t>утв</w:t>
      </w:r>
      <w:r w:rsidR="007F6256">
        <w:rPr>
          <w:rFonts w:eastAsiaTheme="minorHAnsi"/>
          <w:lang w:eastAsia="en-US"/>
        </w:rPr>
        <w:t>ержденных</w:t>
      </w:r>
      <w:r w:rsidR="007F6256" w:rsidRPr="00A72159">
        <w:rPr>
          <w:rFonts w:eastAsiaTheme="minorHAnsi"/>
          <w:lang w:eastAsia="en-US"/>
        </w:rPr>
        <w:t xml:space="preserve"> Минприроды РФ 15.07.1994</w:t>
      </w:r>
      <w:r w:rsidR="00BB29E7">
        <w:rPr>
          <w:rFonts w:eastAsiaTheme="minorHAnsi"/>
          <w:lang w:eastAsia="en-US"/>
        </w:rPr>
        <w:t xml:space="preserve">, подписанного </w:t>
      </w:r>
      <w:r w:rsidR="00A049A7">
        <w:rPr>
          <w:rFonts w:eastAsiaTheme="minorHAnsi"/>
          <w:lang w:eastAsia="en-US"/>
        </w:rPr>
        <w:t>С</w:t>
      </w:r>
      <w:r w:rsidR="00BB29E7">
        <w:rPr>
          <w:rFonts w:eastAsiaTheme="minorHAnsi"/>
          <w:lang w:eastAsia="en-US"/>
        </w:rPr>
        <w:t>торонами.</w:t>
      </w:r>
    </w:p>
    <w:p w14:paraId="4ACB39B7" w14:textId="33102A7B" w:rsidR="00225D9B" w:rsidRPr="00D8778E" w:rsidRDefault="00225D9B" w:rsidP="000B0014">
      <w:pPr>
        <w:pStyle w:val="a0"/>
        <w:numPr>
          <w:ilvl w:val="2"/>
          <w:numId w:val="1"/>
        </w:numPr>
        <w:tabs>
          <w:tab w:val="left" w:pos="1418"/>
        </w:tabs>
        <w:autoSpaceDE w:val="0"/>
        <w:autoSpaceDN w:val="0"/>
        <w:adjustRightInd w:val="0"/>
        <w:spacing w:before="0" w:beforeAutospacing="0" w:after="0" w:afterAutospacing="0"/>
        <w:ind w:firstLine="567"/>
        <w:jc w:val="both"/>
        <w:rPr>
          <w:rFonts w:eastAsiaTheme="minorHAnsi"/>
          <w:lang w:eastAsia="en-US"/>
        </w:rPr>
      </w:pPr>
      <w:r w:rsidRPr="00D8778E">
        <w:rPr>
          <w:rFonts w:eastAsiaTheme="minorHAnsi"/>
          <w:lang w:eastAsia="en-US"/>
        </w:rPr>
        <w:t>Своими силами и за свой счет устранять допущенные по вине</w:t>
      </w:r>
      <w:r w:rsidR="00E67992">
        <w:rPr>
          <w:rFonts w:eastAsiaTheme="minorHAnsi"/>
          <w:lang w:eastAsia="en-US"/>
        </w:rPr>
        <w:t xml:space="preserve"> Исполнителя</w:t>
      </w:r>
      <w:r w:rsidRPr="00D8778E">
        <w:rPr>
          <w:rFonts w:eastAsiaTheme="minorHAnsi"/>
          <w:lang w:eastAsia="en-US"/>
        </w:rPr>
        <w:t xml:space="preserve"> недостатки в оказываемых услугах. </w:t>
      </w:r>
    </w:p>
    <w:p w14:paraId="717201E9" w14:textId="3409935A" w:rsidR="00225D9B" w:rsidRPr="00D8778E" w:rsidRDefault="00225D9B" w:rsidP="005E70D7">
      <w:pPr>
        <w:pStyle w:val="a0"/>
        <w:numPr>
          <w:ilvl w:val="2"/>
          <w:numId w:val="1"/>
        </w:numPr>
        <w:tabs>
          <w:tab w:val="left" w:pos="1418"/>
        </w:tabs>
        <w:autoSpaceDE w:val="0"/>
        <w:autoSpaceDN w:val="0"/>
        <w:adjustRightInd w:val="0"/>
        <w:spacing w:before="0" w:beforeAutospacing="0" w:after="0" w:afterAutospacing="0"/>
        <w:ind w:firstLine="567"/>
        <w:jc w:val="both"/>
        <w:rPr>
          <w:rFonts w:eastAsiaTheme="minorHAnsi"/>
          <w:lang w:eastAsia="en-US"/>
        </w:rPr>
      </w:pPr>
      <w:r w:rsidRPr="00D8778E">
        <w:rPr>
          <w:rFonts w:eastAsiaTheme="minorHAnsi"/>
          <w:lang w:eastAsia="en-US"/>
        </w:rPr>
        <w:t xml:space="preserve">Своевременно информировать Заказчика в случае возникновения обстоятельств, замедляющих оказание услуг по </w:t>
      </w:r>
      <w:r w:rsidR="00A049A7">
        <w:rPr>
          <w:rFonts w:eastAsiaTheme="minorHAnsi"/>
          <w:lang w:eastAsia="en-US"/>
        </w:rPr>
        <w:t>Договор</w:t>
      </w:r>
      <w:r w:rsidRPr="00D8778E">
        <w:rPr>
          <w:rFonts w:eastAsiaTheme="minorHAnsi"/>
          <w:lang w:eastAsia="en-US"/>
        </w:rPr>
        <w:t xml:space="preserve">у, или препятствующих их оказанию в соответствии с условиями </w:t>
      </w:r>
      <w:r w:rsidR="00A049A7">
        <w:rPr>
          <w:rFonts w:eastAsiaTheme="minorHAnsi"/>
          <w:lang w:eastAsia="en-US"/>
        </w:rPr>
        <w:t>Договор</w:t>
      </w:r>
      <w:r w:rsidRPr="00D8778E">
        <w:rPr>
          <w:rFonts w:eastAsiaTheme="minorHAnsi"/>
          <w:lang w:eastAsia="en-US"/>
        </w:rPr>
        <w:t xml:space="preserve">а, а также требованиями действующего законодательства Российской Федерации. Незамедлительно извещать Заказчика обо всех независящих от Исполнителя обстоятельствах, способных негативным образом повлиять на сроки и качество оказания услуг по </w:t>
      </w:r>
      <w:r w:rsidR="00A049A7">
        <w:rPr>
          <w:rFonts w:eastAsiaTheme="minorHAnsi"/>
          <w:lang w:eastAsia="en-US"/>
        </w:rPr>
        <w:t>Договор</w:t>
      </w:r>
      <w:r w:rsidRPr="00D8778E">
        <w:rPr>
          <w:rFonts w:eastAsiaTheme="minorHAnsi"/>
          <w:lang w:eastAsia="en-US"/>
        </w:rPr>
        <w:t>у.</w:t>
      </w:r>
    </w:p>
    <w:p w14:paraId="3B181C74" w14:textId="7739FA29" w:rsidR="00CA39B2" w:rsidRDefault="00225D9B" w:rsidP="00CA39B2">
      <w:pPr>
        <w:pStyle w:val="a0"/>
        <w:numPr>
          <w:ilvl w:val="2"/>
          <w:numId w:val="1"/>
        </w:numPr>
        <w:tabs>
          <w:tab w:val="left" w:pos="1418"/>
        </w:tabs>
        <w:autoSpaceDE w:val="0"/>
        <w:autoSpaceDN w:val="0"/>
        <w:adjustRightInd w:val="0"/>
        <w:spacing w:before="0" w:beforeAutospacing="0" w:after="0" w:afterAutospacing="0"/>
        <w:ind w:firstLine="567"/>
        <w:jc w:val="both"/>
        <w:rPr>
          <w:rFonts w:eastAsiaTheme="minorHAnsi"/>
          <w:lang w:eastAsia="en-US"/>
        </w:rPr>
      </w:pPr>
      <w:r w:rsidRPr="0098448C">
        <w:rPr>
          <w:rFonts w:eastAsiaTheme="minorHAnsi"/>
          <w:lang w:eastAsia="en-US"/>
        </w:rPr>
        <w:t xml:space="preserve">По требованию Заказчика предоставлять информацию, связанную с оказанием услуг по </w:t>
      </w:r>
      <w:r w:rsidR="00A049A7">
        <w:rPr>
          <w:rFonts w:eastAsiaTheme="minorHAnsi"/>
          <w:lang w:eastAsia="en-US"/>
        </w:rPr>
        <w:t>Договор</w:t>
      </w:r>
      <w:r w:rsidRPr="0098448C">
        <w:rPr>
          <w:rFonts w:eastAsiaTheme="minorHAnsi"/>
          <w:lang w:eastAsia="en-US"/>
        </w:rPr>
        <w:t>у, в том числе об оказанных Исполнителем объемах услуг и произведенных затратах.</w:t>
      </w:r>
    </w:p>
    <w:p w14:paraId="1340D0CA" w14:textId="3946C412" w:rsidR="00B52214" w:rsidRPr="00CA39B2" w:rsidRDefault="00B52214" w:rsidP="00CA39B2">
      <w:pPr>
        <w:pStyle w:val="a0"/>
        <w:numPr>
          <w:ilvl w:val="2"/>
          <w:numId w:val="1"/>
        </w:numPr>
        <w:tabs>
          <w:tab w:val="left" w:pos="1418"/>
        </w:tabs>
        <w:autoSpaceDE w:val="0"/>
        <w:autoSpaceDN w:val="0"/>
        <w:adjustRightInd w:val="0"/>
        <w:spacing w:before="0" w:beforeAutospacing="0" w:after="0" w:afterAutospacing="0"/>
        <w:ind w:firstLine="567"/>
        <w:jc w:val="both"/>
        <w:rPr>
          <w:rFonts w:eastAsiaTheme="minorHAnsi"/>
          <w:lang w:eastAsia="en-US"/>
        </w:rPr>
      </w:pPr>
      <w:r w:rsidRPr="00CA39B2">
        <w:rPr>
          <w:rFonts w:eastAsiaTheme="minorHAnsi"/>
          <w:lang w:eastAsia="en-US"/>
        </w:rPr>
        <w:t>Ежемесячно</w:t>
      </w:r>
      <w:r w:rsidR="002374DE" w:rsidRPr="00CA39B2">
        <w:rPr>
          <w:rFonts w:eastAsiaTheme="minorHAnsi"/>
          <w:lang w:eastAsia="en-US"/>
        </w:rPr>
        <w:t xml:space="preserve">, до 25 числа каждого месяца, </w:t>
      </w:r>
      <w:r w:rsidR="0022767B" w:rsidRPr="00CA39B2">
        <w:rPr>
          <w:rFonts w:eastAsiaTheme="minorHAnsi"/>
          <w:lang w:eastAsia="en-US"/>
        </w:rPr>
        <w:t>передать</w:t>
      </w:r>
      <w:r w:rsidR="00FE7080" w:rsidRPr="00CA39B2">
        <w:rPr>
          <w:rFonts w:eastAsiaTheme="minorHAnsi"/>
          <w:lang w:eastAsia="en-US"/>
        </w:rPr>
        <w:t xml:space="preserve"> Заказчику</w:t>
      </w:r>
      <w:r w:rsidR="002374DE" w:rsidRPr="00CA39B2">
        <w:rPr>
          <w:rFonts w:eastAsiaTheme="minorHAnsi"/>
          <w:lang w:eastAsia="en-US"/>
        </w:rPr>
        <w:t xml:space="preserve"> </w:t>
      </w:r>
      <w:r w:rsidRPr="00CA39B2">
        <w:rPr>
          <w:rFonts w:eastAsiaTheme="minorHAnsi"/>
          <w:lang w:eastAsia="en-US"/>
        </w:rPr>
        <w:t>копии транспортных накладных (путевых листов)</w:t>
      </w:r>
      <w:r w:rsidR="00F23807" w:rsidRPr="00CA39B2">
        <w:rPr>
          <w:rFonts w:eastAsiaTheme="minorHAnsi"/>
          <w:lang w:eastAsia="en-US"/>
        </w:rPr>
        <w:t xml:space="preserve">, </w:t>
      </w:r>
      <w:r w:rsidR="00996385" w:rsidRPr="00CA39B2">
        <w:rPr>
          <w:rFonts w:eastAsiaTheme="minorHAnsi"/>
          <w:lang w:eastAsia="en-US"/>
        </w:rPr>
        <w:t xml:space="preserve">копии документов, указанных в п. 4.1.5 </w:t>
      </w:r>
      <w:r w:rsidR="00A049A7">
        <w:rPr>
          <w:rFonts w:eastAsiaTheme="minorHAnsi"/>
          <w:lang w:eastAsia="en-US"/>
        </w:rPr>
        <w:t>Договор</w:t>
      </w:r>
      <w:r w:rsidR="00996385" w:rsidRPr="00CA39B2">
        <w:rPr>
          <w:rFonts w:eastAsiaTheme="minorHAnsi"/>
          <w:lang w:eastAsia="en-US"/>
        </w:rPr>
        <w:t>а</w:t>
      </w:r>
      <w:r w:rsidR="0022767B" w:rsidRPr="00CA39B2">
        <w:rPr>
          <w:rFonts w:eastAsiaTheme="minorHAnsi"/>
          <w:lang w:eastAsia="en-US"/>
        </w:rPr>
        <w:t xml:space="preserve"> за текущий период.</w:t>
      </w:r>
    </w:p>
    <w:p w14:paraId="019756E6" w14:textId="2DB678C7" w:rsidR="00225D9B" w:rsidRPr="00D8778E" w:rsidRDefault="00225D9B" w:rsidP="00B52214">
      <w:pPr>
        <w:pStyle w:val="a0"/>
        <w:numPr>
          <w:ilvl w:val="2"/>
          <w:numId w:val="1"/>
        </w:numPr>
        <w:tabs>
          <w:tab w:val="left" w:pos="1418"/>
        </w:tabs>
        <w:autoSpaceDE w:val="0"/>
        <w:autoSpaceDN w:val="0"/>
        <w:adjustRightInd w:val="0"/>
        <w:spacing w:before="0" w:beforeAutospacing="0" w:after="0" w:afterAutospacing="0"/>
        <w:ind w:firstLine="567"/>
        <w:jc w:val="both"/>
        <w:rPr>
          <w:rFonts w:eastAsiaTheme="minorHAnsi"/>
          <w:lang w:eastAsia="en-US"/>
        </w:rPr>
      </w:pPr>
      <w:r w:rsidRPr="00D8778E">
        <w:rPr>
          <w:rFonts w:eastAsiaTheme="minorHAnsi"/>
          <w:lang w:eastAsia="en-US"/>
        </w:rPr>
        <w:t xml:space="preserve">Немедленно предупредить Заказчика и до получения от него указаний приостановить оказание услуг по </w:t>
      </w:r>
      <w:r w:rsidR="00A049A7">
        <w:rPr>
          <w:rFonts w:eastAsiaTheme="minorHAnsi"/>
          <w:lang w:eastAsia="en-US"/>
        </w:rPr>
        <w:t>Договор</w:t>
      </w:r>
      <w:r w:rsidRPr="00D8778E">
        <w:rPr>
          <w:rFonts w:eastAsiaTheme="minorHAnsi"/>
          <w:lang w:eastAsia="en-US"/>
        </w:rPr>
        <w:t xml:space="preserve">у при обнаружении возможных неблагоприятных для Заказчика последствий исполнения его указаний о способе оказания услуг, а также обстоятельств, создающих невозможность завершения оказания услуг в срок, или препятствующих их оказанию в соответствии с условиями </w:t>
      </w:r>
      <w:r w:rsidR="00A049A7">
        <w:rPr>
          <w:rFonts w:eastAsiaTheme="minorHAnsi"/>
          <w:lang w:eastAsia="en-US"/>
        </w:rPr>
        <w:t>Договор</w:t>
      </w:r>
      <w:r w:rsidRPr="00D8778E">
        <w:rPr>
          <w:rFonts w:eastAsiaTheme="minorHAnsi"/>
          <w:lang w:eastAsia="en-US"/>
        </w:rPr>
        <w:t>а, а также требованиями действующего законодательства Российской Федерации.</w:t>
      </w:r>
    </w:p>
    <w:p w14:paraId="25ED7818" w14:textId="6EE8C133" w:rsidR="00225D9B" w:rsidRPr="00D8778E" w:rsidRDefault="00225D9B" w:rsidP="000B0014">
      <w:pPr>
        <w:pStyle w:val="a0"/>
        <w:numPr>
          <w:ilvl w:val="2"/>
          <w:numId w:val="1"/>
        </w:numPr>
        <w:tabs>
          <w:tab w:val="left" w:pos="1418"/>
          <w:tab w:val="left" w:pos="1701"/>
        </w:tabs>
        <w:autoSpaceDE w:val="0"/>
        <w:autoSpaceDN w:val="0"/>
        <w:adjustRightInd w:val="0"/>
        <w:spacing w:before="0" w:beforeAutospacing="0" w:after="0" w:afterAutospacing="0"/>
        <w:ind w:firstLine="567"/>
        <w:jc w:val="both"/>
        <w:rPr>
          <w:rFonts w:eastAsiaTheme="minorHAnsi"/>
          <w:lang w:eastAsia="en-US"/>
        </w:rPr>
      </w:pPr>
      <w:r w:rsidRPr="00D8778E">
        <w:rPr>
          <w:rFonts w:eastAsiaTheme="minorHAnsi"/>
          <w:lang w:eastAsia="en-US"/>
        </w:rPr>
        <w:t xml:space="preserve">Исполнять полученные в ходе оказания услуг указания Заказчика, в случае если такие указания не противоречат условиям </w:t>
      </w:r>
      <w:r w:rsidR="00A049A7">
        <w:rPr>
          <w:rFonts w:eastAsiaTheme="minorHAnsi"/>
          <w:lang w:eastAsia="en-US"/>
        </w:rPr>
        <w:t>Договор</w:t>
      </w:r>
      <w:r w:rsidRPr="00D8778E">
        <w:rPr>
          <w:rFonts w:eastAsiaTheme="minorHAnsi"/>
          <w:lang w:eastAsia="en-US"/>
        </w:rPr>
        <w:t>а, а также не являются вмешательством в оперативно-хозяйственную деятельность Исполнителя.</w:t>
      </w:r>
    </w:p>
    <w:p w14:paraId="2224EF96" w14:textId="67ADE92F" w:rsidR="00225D9B" w:rsidRPr="00D8778E" w:rsidRDefault="00225D9B" w:rsidP="000B0014">
      <w:pPr>
        <w:pStyle w:val="a0"/>
        <w:numPr>
          <w:ilvl w:val="2"/>
          <w:numId w:val="1"/>
        </w:numPr>
        <w:tabs>
          <w:tab w:val="left" w:pos="1560"/>
          <w:tab w:val="left" w:pos="1701"/>
          <w:tab w:val="left" w:pos="5387"/>
        </w:tabs>
        <w:autoSpaceDE w:val="0"/>
        <w:autoSpaceDN w:val="0"/>
        <w:adjustRightInd w:val="0"/>
        <w:spacing w:before="0" w:beforeAutospacing="0" w:after="0" w:afterAutospacing="0"/>
        <w:ind w:firstLine="567"/>
        <w:jc w:val="both"/>
        <w:rPr>
          <w:rFonts w:eastAsiaTheme="minorHAnsi"/>
          <w:lang w:eastAsia="en-US"/>
        </w:rPr>
      </w:pPr>
      <w:r w:rsidRPr="00D8778E">
        <w:rPr>
          <w:rFonts w:eastAsiaTheme="minorHAnsi"/>
          <w:lang w:eastAsia="en-US"/>
        </w:rPr>
        <w:t xml:space="preserve">В течение 5 </w:t>
      </w:r>
      <w:r w:rsidR="009C547D" w:rsidRPr="00D8778E">
        <w:rPr>
          <w:rFonts w:eastAsiaTheme="minorHAnsi"/>
          <w:lang w:eastAsia="en-US"/>
        </w:rPr>
        <w:t xml:space="preserve">(пяти) </w:t>
      </w:r>
      <w:r w:rsidRPr="00D8778E">
        <w:rPr>
          <w:rFonts w:eastAsiaTheme="minorHAnsi"/>
          <w:lang w:eastAsia="en-US"/>
        </w:rPr>
        <w:t xml:space="preserve">дней с даты заключения </w:t>
      </w:r>
      <w:r w:rsidR="00A049A7">
        <w:rPr>
          <w:rFonts w:eastAsiaTheme="minorHAnsi"/>
          <w:lang w:eastAsia="en-US"/>
        </w:rPr>
        <w:t>Договор</w:t>
      </w:r>
      <w:r w:rsidRPr="00D8778E">
        <w:rPr>
          <w:rFonts w:eastAsiaTheme="minorHAnsi"/>
          <w:lang w:eastAsia="en-US"/>
        </w:rPr>
        <w:t>а назначить ответственных представителей Исполнителя для координации и согласования с Заказчиком хода оказания услуг, о чем в тот же срок направить Заказчику письменное уведомление с указанием в нем: ФИО представителей Исполнителя и занимаемой ими должности, контактных телефонов.</w:t>
      </w:r>
    </w:p>
    <w:p w14:paraId="7E081BAD" w14:textId="0D5633B2" w:rsidR="00225D9B" w:rsidRPr="00D8778E" w:rsidRDefault="00225D9B" w:rsidP="000B0014">
      <w:pPr>
        <w:pStyle w:val="a0"/>
        <w:numPr>
          <w:ilvl w:val="2"/>
          <w:numId w:val="1"/>
        </w:numPr>
        <w:tabs>
          <w:tab w:val="left" w:pos="1560"/>
          <w:tab w:val="left" w:pos="1701"/>
          <w:tab w:val="left" w:pos="5387"/>
        </w:tabs>
        <w:autoSpaceDE w:val="0"/>
        <w:autoSpaceDN w:val="0"/>
        <w:adjustRightInd w:val="0"/>
        <w:spacing w:before="0" w:beforeAutospacing="0" w:after="0" w:afterAutospacing="0"/>
        <w:ind w:firstLine="567"/>
        <w:jc w:val="both"/>
        <w:rPr>
          <w:rFonts w:eastAsiaTheme="minorHAnsi"/>
          <w:lang w:eastAsia="en-US"/>
        </w:rPr>
      </w:pPr>
      <w:r w:rsidRPr="00D8778E">
        <w:rPr>
          <w:rFonts w:eastAsiaTheme="minorHAnsi"/>
          <w:lang w:eastAsia="en-US"/>
        </w:rPr>
        <w:t xml:space="preserve">По предварительному письменному приглашению Заказчика незамедлительно направлять своих представителей для участия в совещаниях Заказчика при рассмотрении вопросов, связанных с ходом оказания услуг по </w:t>
      </w:r>
      <w:r w:rsidR="00A049A7">
        <w:rPr>
          <w:rFonts w:eastAsiaTheme="minorHAnsi"/>
          <w:lang w:eastAsia="en-US"/>
        </w:rPr>
        <w:t>Договор</w:t>
      </w:r>
      <w:r w:rsidRPr="00D8778E">
        <w:rPr>
          <w:rFonts w:eastAsiaTheme="minorHAnsi"/>
          <w:lang w:eastAsia="en-US"/>
        </w:rPr>
        <w:t>у.</w:t>
      </w:r>
    </w:p>
    <w:p w14:paraId="181ABDAA" w14:textId="78D5AEAE" w:rsidR="00225D9B" w:rsidRPr="00D8778E" w:rsidRDefault="00225D9B" w:rsidP="000B0014">
      <w:pPr>
        <w:pStyle w:val="a0"/>
        <w:numPr>
          <w:ilvl w:val="2"/>
          <w:numId w:val="1"/>
        </w:numPr>
        <w:tabs>
          <w:tab w:val="left" w:pos="1560"/>
          <w:tab w:val="left" w:pos="1701"/>
          <w:tab w:val="left" w:pos="5387"/>
        </w:tabs>
        <w:autoSpaceDE w:val="0"/>
        <w:autoSpaceDN w:val="0"/>
        <w:adjustRightInd w:val="0"/>
        <w:spacing w:before="0" w:beforeAutospacing="0" w:after="0" w:afterAutospacing="0"/>
        <w:ind w:firstLine="567"/>
        <w:jc w:val="both"/>
        <w:rPr>
          <w:rFonts w:eastAsiaTheme="minorHAnsi"/>
          <w:lang w:eastAsia="en-US"/>
        </w:rPr>
      </w:pPr>
      <w:r w:rsidRPr="00D8778E">
        <w:rPr>
          <w:rFonts w:eastAsiaTheme="minorHAnsi"/>
          <w:lang w:eastAsia="en-US"/>
        </w:rPr>
        <w:t xml:space="preserve">По требованию Заказчика приостановить оказание услуг по замечаниям, связанным с допущением Исполнителем в ходе оказания услуг отступлений от условий </w:t>
      </w:r>
      <w:r w:rsidR="00A049A7">
        <w:rPr>
          <w:rFonts w:eastAsiaTheme="minorHAnsi"/>
          <w:lang w:eastAsia="en-US"/>
        </w:rPr>
        <w:t>Договор</w:t>
      </w:r>
      <w:r w:rsidRPr="00D8778E">
        <w:rPr>
          <w:rFonts w:eastAsiaTheme="minorHAnsi"/>
          <w:lang w:eastAsia="en-US"/>
        </w:rPr>
        <w:t>а и действующего законодательства Российской Федерации.</w:t>
      </w:r>
    </w:p>
    <w:p w14:paraId="54EADDBA" w14:textId="1E958A6C" w:rsidR="00277CA7" w:rsidRPr="00D8778E" w:rsidRDefault="00277CA7" w:rsidP="000B0014">
      <w:pPr>
        <w:pStyle w:val="a0"/>
        <w:numPr>
          <w:ilvl w:val="2"/>
          <w:numId w:val="1"/>
        </w:numPr>
        <w:tabs>
          <w:tab w:val="left" w:pos="1134"/>
          <w:tab w:val="left" w:pos="1560"/>
          <w:tab w:val="left" w:pos="1701"/>
          <w:tab w:val="left" w:pos="1843"/>
          <w:tab w:val="left" w:pos="5387"/>
        </w:tabs>
        <w:autoSpaceDE w:val="0"/>
        <w:autoSpaceDN w:val="0"/>
        <w:adjustRightInd w:val="0"/>
        <w:spacing w:before="0" w:beforeAutospacing="0" w:after="0" w:afterAutospacing="0"/>
        <w:ind w:firstLine="567"/>
        <w:jc w:val="both"/>
        <w:rPr>
          <w:rFonts w:eastAsiaTheme="minorHAnsi"/>
          <w:lang w:eastAsia="en-US"/>
        </w:rPr>
      </w:pPr>
      <w:bookmarkStart w:id="5" w:name="_Ref502224704"/>
      <w:r w:rsidRPr="00D8778E">
        <w:rPr>
          <w:rFonts w:eastAsiaTheme="minorHAnsi"/>
          <w:lang w:eastAsia="en-US"/>
        </w:rPr>
        <w:lastRenderedPageBreak/>
        <w:t xml:space="preserve">При оказании услуг по </w:t>
      </w:r>
      <w:r w:rsidR="00A049A7">
        <w:rPr>
          <w:rFonts w:eastAsiaTheme="minorHAnsi"/>
          <w:lang w:eastAsia="en-US"/>
        </w:rPr>
        <w:t>Договор</w:t>
      </w:r>
      <w:r w:rsidRPr="00D8778E">
        <w:rPr>
          <w:rFonts w:eastAsiaTheme="minorHAnsi"/>
          <w:lang w:eastAsia="en-US"/>
        </w:rPr>
        <w:t xml:space="preserve">у соблюдать требования промышленной безопасности и охраны труда, определенные государственными нормативными документами и локальными актами, утвержденными Заказчиком, с которыми Исполнитель ознакомлен при заключении </w:t>
      </w:r>
      <w:r w:rsidR="00A049A7">
        <w:rPr>
          <w:rFonts w:eastAsiaTheme="minorHAnsi"/>
          <w:lang w:eastAsia="en-US"/>
        </w:rPr>
        <w:t>Договор</w:t>
      </w:r>
      <w:r w:rsidRPr="00D8778E">
        <w:rPr>
          <w:rFonts w:eastAsiaTheme="minorHAnsi"/>
          <w:lang w:eastAsia="en-US"/>
        </w:rPr>
        <w:t xml:space="preserve">а. Подписание </w:t>
      </w:r>
      <w:r w:rsidR="00A049A7">
        <w:rPr>
          <w:rFonts w:eastAsiaTheme="minorHAnsi"/>
          <w:lang w:eastAsia="en-US"/>
        </w:rPr>
        <w:t>Договор</w:t>
      </w:r>
      <w:r w:rsidRPr="00D8778E">
        <w:rPr>
          <w:rFonts w:eastAsiaTheme="minorHAnsi"/>
          <w:lang w:eastAsia="en-US"/>
        </w:rPr>
        <w:t>а Исполнителем свидетельствует об ознакомлении с указанными документами</w:t>
      </w:r>
      <w:bookmarkEnd w:id="5"/>
      <w:r w:rsidR="00901662" w:rsidRPr="00D8778E">
        <w:rPr>
          <w:rFonts w:eastAsiaTheme="minorHAnsi"/>
          <w:lang w:eastAsia="en-US"/>
        </w:rPr>
        <w:t>.</w:t>
      </w:r>
    </w:p>
    <w:p w14:paraId="51490089" w14:textId="77777777" w:rsidR="00277CA7" w:rsidRPr="00D8778E" w:rsidRDefault="00277CA7" w:rsidP="000B0014">
      <w:pPr>
        <w:pStyle w:val="a0"/>
        <w:numPr>
          <w:ilvl w:val="2"/>
          <w:numId w:val="1"/>
        </w:numPr>
        <w:tabs>
          <w:tab w:val="left" w:pos="1560"/>
          <w:tab w:val="left" w:pos="1701"/>
          <w:tab w:val="left" w:pos="1843"/>
          <w:tab w:val="left" w:pos="5387"/>
        </w:tabs>
        <w:autoSpaceDE w:val="0"/>
        <w:autoSpaceDN w:val="0"/>
        <w:adjustRightInd w:val="0"/>
        <w:spacing w:before="0" w:beforeAutospacing="0" w:after="0" w:afterAutospacing="0"/>
        <w:ind w:firstLine="567"/>
        <w:jc w:val="both"/>
        <w:rPr>
          <w:rFonts w:eastAsiaTheme="minorHAnsi"/>
          <w:lang w:eastAsia="en-US"/>
        </w:rPr>
      </w:pPr>
      <w:r w:rsidRPr="00D8778E">
        <w:rPr>
          <w:rFonts w:eastAsiaTheme="minorHAnsi"/>
          <w:lang w:eastAsia="en-US"/>
        </w:rPr>
        <w:t>Нести полную ответственность и осуществлять контроль за работой подчиненного персонала при оказании услуг за соблюдением правил по охране труда, промышленной и пожарной безопасности.</w:t>
      </w:r>
    </w:p>
    <w:p w14:paraId="78A66B0C" w14:textId="23E8377C" w:rsidR="00277CA7" w:rsidRPr="00D8778E" w:rsidRDefault="00277CA7" w:rsidP="000B0014">
      <w:pPr>
        <w:pStyle w:val="a0"/>
        <w:numPr>
          <w:ilvl w:val="2"/>
          <w:numId w:val="1"/>
        </w:numPr>
        <w:tabs>
          <w:tab w:val="left" w:pos="1560"/>
          <w:tab w:val="left" w:pos="1701"/>
          <w:tab w:val="left" w:pos="1843"/>
          <w:tab w:val="left" w:pos="5387"/>
        </w:tabs>
        <w:autoSpaceDE w:val="0"/>
        <w:autoSpaceDN w:val="0"/>
        <w:adjustRightInd w:val="0"/>
        <w:spacing w:before="0" w:beforeAutospacing="0" w:after="0" w:afterAutospacing="0"/>
        <w:ind w:firstLine="567"/>
        <w:jc w:val="both"/>
        <w:rPr>
          <w:rFonts w:eastAsiaTheme="minorHAnsi"/>
          <w:lang w:eastAsia="en-US"/>
        </w:rPr>
      </w:pPr>
      <w:bookmarkStart w:id="6" w:name="_Ref502224712"/>
      <w:r w:rsidRPr="00D8778E">
        <w:rPr>
          <w:rFonts w:eastAsiaTheme="minorHAnsi"/>
          <w:lang w:eastAsia="en-US"/>
        </w:rPr>
        <w:t xml:space="preserve">Соблюдать при оказании услуг требования экологического законодательства в пределах своих обязанностей по </w:t>
      </w:r>
      <w:r w:rsidR="00A049A7">
        <w:rPr>
          <w:rFonts w:eastAsiaTheme="minorHAnsi"/>
          <w:lang w:eastAsia="en-US"/>
        </w:rPr>
        <w:t>Договор</w:t>
      </w:r>
      <w:r w:rsidRPr="00D8778E">
        <w:rPr>
          <w:rFonts w:eastAsiaTheme="minorHAnsi"/>
          <w:lang w:eastAsia="en-US"/>
        </w:rPr>
        <w:t>у. Самостоятельно и за свой счет устранять нарушения экологического законодательства, выявленные органами государственного надзора, представителями Заказчика, в случае доказанности возникновения последних вследствие ненадлежащего исполнения своих обязательств Исполнителем.</w:t>
      </w:r>
      <w:bookmarkEnd w:id="6"/>
    </w:p>
    <w:p w14:paraId="23659F0D" w14:textId="77777777" w:rsidR="00225D9B" w:rsidRPr="00D8778E" w:rsidRDefault="00225D9B" w:rsidP="000B0014">
      <w:pPr>
        <w:pStyle w:val="a0"/>
        <w:numPr>
          <w:ilvl w:val="1"/>
          <w:numId w:val="1"/>
        </w:numPr>
        <w:tabs>
          <w:tab w:val="left" w:pos="1276"/>
        </w:tabs>
        <w:autoSpaceDE w:val="0"/>
        <w:autoSpaceDN w:val="0"/>
        <w:adjustRightInd w:val="0"/>
        <w:spacing w:before="0" w:beforeAutospacing="0" w:after="0" w:afterAutospacing="0"/>
        <w:ind w:left="0" w:firstLine="567"/>
        <w:jc w:val="both"/>
        <w:rPr>
          <w:rFonts w:eastAsiaTheme="minorHAnsi"/>
          <w:b/>
          <w:lang w:eastAsia="en-US"/>
        </w:rPr>
      </w:pPr>
      <w:r w:rsidRPr="00D8778E">
        <w:rPr>
          <w:rFonts w:eastAsiaTheme="minorHAnsi"/>
          <w:b/>
          <w:lang w:eastAsia="en-US"/>
        </w:rPr>
        <w:t>Исполнитель вправе:</w:t>
      </w:r>
    </w:p>
    <w:p w14:paraId="0C937A96" w14:textId="0043A988" w:rsidR="00225D9B" w:rsidRPr="00D8778E" w:rsidRDefault="00225D9B" w:rsidP="005E70D7">
      <w:pPr>
        <w:pStyle w:val="a0"/>
        <w:numPr>
          <w:ilvl w:val="2"/>
          <w:numId w:val="1"/>
        </w:numPr>
        <w:tabs>
          <w:tab w:val="left" w:pos="1418"/>
        </w:tabs>
        <w:autoSpaceDE w:val="0"/>
        <w:autoSpaceDN w:val="0"/>
        <w:adjustRightInd w:val="0"/>
        <w:spacing w:before="0" w:beforeAutospacing="0" w:after="0" w:afterAutospacing="0"/>
        <w:ind w:firstLine="567"/>
        <w:jc w:val="both"/>
        <w:rPr>
          <w:rFonts w:eastAsiaTheme="minorHAnsi"/>
          <w:lang w:eastAsia="en-US"/>
        </w:rPr>
      </w:pPr>
      <w:r w:rsidRPr="000B0014">
        <w:rPr>
          <w:rFonts w:eastAsiaTheme="minorHAnsi"/>
          <w:lang w:eastAsia="en-US"/>
        </w:rPr>
        <w:t xml:space="preserve">Привлекать к исполнению </w:t>
      </w:r>
      <w:r w:rsidR="00A049A7">
        <w:rPr>
          <w:rFonts w:eastAsiaTheme="minorHAnsi"/>
          <w:lang w:eastAsia="en-US"/>
        </w:rPr>
        <w:t>Договор</w:t>
      </w:r>
      <w:r w:rsidRPr="000B0014">
        <w:rPr>
          <w:rFonts w:eastAsiaTheme="minorHAnsi"/>
          <w:lang w:eastAsia="en-US"/>
        </w:rPr>
        <w:t>а третьих лиц</w:t>
      </w:r>
      <w:r w:rsidRPr="00673049">
        <w:rPr>
          <w:rFonts w:eastAsiaTheme="minorHAnsi"/>
          <w:lang w:eastAsia="en-US"/>
        </w:rPr>
        <w:t xml:space="preserve"> только с письменного согласия Заказчика. Ответственность за исполнение обязанностей</w:t>
      </w:r>
      <w:r w:rsidRPr="00D8778E">
        <w:rPr>
          <w:rFonts w:eastAsiaTheme="minorHAnsi"/>
          <w:lang w:eastAsia="en-US"/>
        </w:rPr>
        <w:t xml:space="preserve"> Исполнителя по </w:t>
      </w:r>
      <w:r w:rsidR="00A049A7">
        <w:rPr>
          <w:rFonts w:eastAsiaTheme="minorHAnsi"/>
          <w:lang w:eastAsia="en-US"/>
        </w:rPr>
        <w:t>Договор</w:t>
      </w:r>
      <w:r w:rsidRPr="00D8778E">
        <w:rPr>
          <w:rFonts w:eastAsiaTheme="minorHAnsi"/>
          <w:lang w:eastAsia="en-US"/>
        </w:rPr>
        <w:t>у третьими лицами несет Исполнитель.</w:t>
      </w:r>
    </w:p>
    <w:p w14:paraId="10D27D33" w14:textId="05AF4B44" w:rsidR="00225D9B" w:rsidRPr="00D8778E" w:rsidRDefault="00225D9B" w:rsidP="005E70D7">
      <w:pPr>
        <w:pStyle w:val="a0"/>
        <w:numPr>
          <w:ilvl w:val="2"/>
          <w:numId w:val="1"/>
        </w:numPr>
        <w:tabs>
          <w:tab w:val="left" w:pos="1418"/>
        </w:tabs>
        <w:autoSpaceDE w:val="0"/>
        <w:autoSpaceDN w:val="0"/>
        <w:adjustRightInd w:val="0"/>
        <w:spacing w:before="0" w:beforeAutospacing="0" w:after="0" w:afterAutospacing="0"/>
        <w:ind w:firstLine="567"/>
        <w:jc w:val="both"/>
        <w:rPr>
          <w:rFonts w:eastAsiaTheme="minorHAnsi"/>
          <w:lang w:eastAsia="en-US"/>
        </w:rPr>
      </w:pPr>
      <w:r w:rsidRPr="00D8778E">
        <w:rPr>
          <w:rFonts w:eastAsiaTheme="minorHAnsi"/>
          <w:lang w:eastAsia="en-US"/>
        </w:rPr>
        <w:t xml:space="preserve">По согласованию с Заказчиком оказать услуги по </w:t>
      </w:r>
      <w:r w:rsidR="00A049A7">
        <w:rPr>
          <w:rFonts w:eastAsiaTheme="minorHAnsi"/>
          <w:lang w:eastAsia="en-US"/>
        </w:rPr>
        <w:t>Договор</w:t>
      </w:r>
      <w:r w:rsidRPr="00D8778E">
        <w:rPr>
          <w:rFonts w:eastAsiaTheme="minorHAnsi"/>
          <w:lang w:eastAsia="en-US"/>
        </w:rPr>
        <w:t xml:space="preserve">у досрочно. В этом случае Заказчик принимает и оплачивает такие услуги в соответствии с условиями </w:t>
      </w:r>
      <w:r w:rsidR="00A049A7">
        <w:rPr>
          <w:rFonts w:eastAsiaTheme="minorHAnsi"/>
          <w:lang w:eastAsia="en-US"/>
        </w:rPr>
        <w:t>Договор</w:t>
      </w:r>
      <w:r w:rsidRPr="00D8778E">
        <w:rPr>
          <w:rFonts w:eastAsiaTheme="minorHAnsi"/>
          <w:lang w:eastAsia="en-US"/>
        </w:rPr>
        <w:t>а.</w:t>
      </w:r>
    </w:p>
    <w:p w14:paraId="7619C38C" w14:textId="77777777" w:rsidR="00225D9B" w:rsidRPr="00D8778E" w:rsidRDefault="00225D9B" w:rsidP="000B0014">
      <w:pPr>
        <w:pStyle w:val="a0"/>
        <w:numPr>
          <w:ilvl w:val="1"/>
          <w:numId w:val="1"/>
        </w:numPr>
        <w:tabs>
          <w:tab w:val="left" w:pos="1276"/>
        </w:tabs>
        <w:autoSpaceDE w:val="0"/>
        <w:autoSpaceDN w:val="0"/>
        <w:adjustRightInd w:val="0"/>
        <w:spacing w:before="0" w:beforeAutospacing="0" w:after="0" w:afterAutospacing="0"/>
        <w:ind w:left="0" w:firstLine="567"/>
        <w:jc w:val="both"/>
        <w:rPr>
          <w:rFonts w:eastAsiaTheme="minorHAnsi"/>
          <w:b/>
          <w:lang w:eastAsia="en-US"/>
        </w:rPr>
      </w:pPr>
      <w:r w:rsidRPr="00D8778E">
        <w:rPr>
          <w:rFonts w:eastAsiaTheme="minorHAnsi"/>
          <w:b/>
          <w:lang w:eastAsia="en-US"/>
        </w:rPr>
        <w:t>Заказчик обязуется:</w:t>
      </w:r>
    </w:p>
    <w:p w14:paraId="556FD0A3" w14:textId="559AC64E" w:rsidR="00615F52" w:rsidRDefault="00673049" w:rsidP="005E70D7">
      <w:pPr>
        <w:pStyle w:val="a0"/>
        <w:numPr>
          <w:ilvl w:val="2"/>
          <w:numId w:val="1"/>
        </w:numPr>
        <w:tabs>
          <w:tab w:val="left" w:pos="1418"/>
        </w:tabs>
        <w:autoSpaceDE w:val="0"/>
        <w:autoSpaceDN w:val="0"/>
        <w:adjustRightInd w:val="0"/>
        <w:spacing w:before="0" w:beforeAutospacing="0" w:after="0" w:afterAutospacing="0"/>
        <w:ind w:firstLine="567"/>
        <w:jc w:val="both"/>
        <w:rPr>
          <w:rFonts w:eastAsiaTheme="minorHAnsi"/>
          <w:lang w:eastAsia="en-US"/>
        </w:rPr>
      </w:pPr>
      <w:r>
        <w:rPr>
          <w:rFonts w:eastAsiaTheme="minorHAnsi"/>
          <w:lang w:eastAsia="en-US"/>
        </w:rPr>
        <w:t>Письменно и</w:t>
      </w:r>
      <w:r w:rsidR="00615F52">
        <w:rPr>
          <w:rFonts w:eastAsiaTheme="minorHAnsi"/>
          <w:lang w:eastAsia="en-US"/>
        </w:rPr>
        <w:t>нформировать Исполнителя о выходе баржи с территории поселка Снежногорск и поселка Светлогорск, и об ориентировочном времени прибытия в</w:t>
      </w:r>
      <w:r w:rsidR="0022767B">
        <w:rPr>
          <w:rFonts w:eastAsiaTheme="minorHAnsi"/>
          <w:lang w:eastAsia="en-US"/>
        </w:rPr>
        <w:t xml:space="preserve"> </w:t>
      </w:r>
      <w:r w:rsidR="00615F52">
        <w:rPr>
          <w:rFonts w:eastAsiaTheme="minorHAnsi"/>
          <w:lang w:eastAsia="en-US"/>
        </w:rPr>
        <w:t>порт назначения</w:t>
      </w:r>
      <w:r>
        <w:rPr>
          <w:rFonts w:eastAsiaTheme="minorHAnsi"/>
          <w:lang w:eastAsia="en-US"/>
        </w:rPr>
        <w:t xml:space="preserve"> в г. _____________.</w:t>
      </w:r>
      <w:r w:rsidR="00615F52">
        <w:rPr>
          <w:rFonts w:eastAsiaTheme="minorHAnsi"/>
          <w:lang w:eastAsia="en-US"/>
        </w:rPr>
        <w:t xml:space="preserve"> </w:t>
      </w:r>
    </w:p>
    <w:p w14:paraId="33DB9879" w14:textId="363163F1" w:rsidR="00D32521" w:rsidRDefault="00D32521" w:rsidP="005E70D7">
      <w:pPr>
        <w:pStyle w:val="a0"/>
        <w:numPr>
          <w:ilvl w:val="2"/>
          <w:numId w:val="1"/>
        </w:numPr>
        <w:tabs>
          <w:tab w:val="left" w:pos="1418"/>
        </w:tabs>
        <w:autoSpaceDE w:val="0"/>
        <w:autoSpaceDN w:val="0"/>
        <w:adjustRightInd w:val="0"/>
        <w:spacing w:before="0" w:beforeAutospacing="0" w:after="0" w:afterAutospacing="0"/>
        <w:ind w:firstLine="567"/>
        <w:jc w:val="both"/>
        <w:rPr>
          <w:rFonts w:eastAsiaTheme="minorHAnsi"/>
          <w:lang w:eastAsia="en-US"/>
        </w:rPr>
      </w:pPr>
      <w:r w:rsidRPr="00386069">
        <w:t xml:space="preserve">Передать Отходы Исполнителю </w:t>
      </w:r>
      <w:r w:rsidR="00673049">
        <w:t xml:space="preserve">по </w:t>
      </w:r>
      <w:r w:rsidR="0022767B">
        <w:rPr>
          <w:rFonts w:eastAsiaTheme="minorHAnsi"/>
          <w:lang w:eastAsia="en-US"/>
        </w:rPr>
        <w:t>Акт</w:t>
      </w:r>
      <w:r w:rsidR="00673049">
        <w:rPr>
          <w:rFonts w:eastAsiaTheme="minorHAnsi"/>
          <w:lang w:eastAsia="en-US"/>
        </w:rPr>
        <w:t>у</w:t>
      </w:r>
      <w:r w:rsidR="0022767B">
        <w:rPr>
          <w:rFonts w:eastAsiaTheme="minorHAnsi"/>
          <w:lang w:eastAsia="en-US"/>
        </w:rPr>
        <w:t xml:space="preserve"> передачи</w:t>
      </w:r>
      <w:r w:rsidR="0022767B" w:rsidRPr="00693ED0">
        <w:rPr>
          <w:rFonts w:eastAsiaTheme="minorHAnsi"/>
          <w:lang w:eastAsia="en-US"/>
        </w:rPr>
        <w:t xml:space="preserve"> отходов</w:t>
      </w:r>
      <w:r w:rsidR="00673049">
        <w:rPr>
          <w:rStyle w:val="af6"/>
          <w:rFonts w:eastAsiaTheme="minorEastAsia"/>
          <w:sz w:val="24"/>
          <w:szCs w:val="24"/>
        </w:rPr>
        <w:t>.</w:t>
      </w:r>
      <w:r w:rsidRPr="00386069">
        <w:rPr>
          <w:shd w:val="clear" w:color="auto" w:fill="FFFFFF" w:themeFill="background1"/>
        </w:rPr>
        <w:t xml:space="preserve"> </w:t>
      </w:r>
    </w:p>
    <w:p w14:paraId="3DA3E3F1" w14:textId="2E826A48" w:rsidR="00225D9B" w:rsidRPr="00D8778E" w:rsidRDefault="00225D9B" w:rsidP="005E70D7">
      <w:pPr>
        <w:pStyle w:val="a0"/>
        <w:numPr>
          <w:ilvl w:val="2"/>
          <w:numId w:val="1"/>
        </w:numPr>
        <w:tabs>
          <w:tab w:val="left" w:pos="1418"/>
        </w:tabs>
        <w:autoSpaceDE w:val="0"/>
        <w:autoSpaceDN w:val="0"/>
        <w:adjustRightInd w:val="0"/>
        <w:spacing w:before="0" w:beforeAutospacing="0" w:after="0" w:afterAutospacing="0"/>
        <w:ind w:firstLine="567"/>
        <w:jc w:val="both"/>
        <w:rPr>
          <w:rFonts w:eastAsiaTheme="minorHAnsi"/>
          <w:lang w:eastAsia="en-US"/>
        </w:rPr>
      </w:pPr>
      <w:r w:rsidRPr="00D8778E">
        <w:rPr>
          <w:rFonts w:eastAsiaTheme="minorHAnsi"/>
          <w:lang w:eastAsia="en-US"/>
        </w:rPr>
        <w:t xml:space="preserve">Принять и оплатить надлежащим образом оказанные Исполнителем услуги в порядке и в сроки, предусмотренные </w:t>
      </w:r>
      <w:r w:rsidR="00A049A7">
        <w:rPr>
          <w:rFonts w:eastAsiaTheme="minorHAnsi"/>
          <w:lang w:eastAsia="en-US"/>
        </w:rPr>
        <w:t>Договор</w:t>
      </w:r>
      <w:r w:rsidRPr="00D8778E">
        <w:rPr>
          <w:rFonts w:eastAsiaTheme="minorHAnsi"/>
          <w:lang w:eastAsia="en-US"/>
        </w:rPr>
        <w:t>ом.</w:t>
      </w:r>
    </w:p>
    <w:p w14:paraId="536C6F83" w14:textId="77777777" w:rsidR="00225D9B" w:rsidRPr="00D8778E" w:rsidRDefault="00225D9B" w:rsidP="000B0014">
      <w:pPr>
        <w:pStyle w:val="a0"/>
        <w:numPr>
          <w:ilvl w:val="1"/>
          <w:numId w:val="1"/>
        </w:numPr>
        <w:tabs>
          <w:tab w:val="left" w:pos="1276"/>
        </w:tabs>
        <w:autoSpaceDE w:val="0"/>
        <w:autoSpaceDN w:val="0"/>
        <w:adjustRightInd w:val="0"/>
        <w:spacing w:before="0" w:beforeAutospacing="0" w:after="0" w:afterAutospacing="0"/>
        <w:ind w:left="0" w:firstLine="567"/>
        <w:jc w:val="both"/>
        <w:rPr>
          <w:rFonts w:eastAsiaTheme="minorHAnsi"/>
          <w:b/>
          <w:lang w:eastAsia="en-US"/>
        </w:rPr>
      </w:pPr>
      <w:r w:rsidRPr="00D8778E">
        <w:rPr>
          <w:rFonts w:eastAsiaTheme="minorHAnsi"/>
          <w:b/>
          <w:lang w:eastAsia="en-US"/>
        </w:rPr>
        <w:t>Заказчик вправе:</w:t>
      </w:r>
    </w:p>
    <w:p w14:paraId="61C86953" w14:textId="1A2125EC" w:rsidR="008279CA" w:rsidRPr="00D8778E" w:rsidRDefault="00225D9B" w:rsidP="005E70D7">
      <w:pPr>
        <w:pStyle w:val="a0"/>
        <w:numPr>
          <w:ilvl w:val="2"/>
          <w:numId w:val="1"/>
        </w:numPr>
        <w:tabs>
          <w:tab w:val="left" w:pos="1418"/>
        </w:tabs>
        <w:autoSpaceDE w:val="0"/>
        <w:autoSpaceDN w:val="0"/>
        <w:adjustRightInd w:val="0"/>
        <w:spacing w:before="0" w:beforeAutospacing="0" w:after="0" w:afterAutospacing="0"/>
        <w:ind w:firstLine="567"/>
        <w:jc w:val="both"/>
        <w:rPr>
          <w:rFonts w:eastAsiaTheme="minorHAnsi"/>
          <w:lang w:eastAsia="en-US"/>
        </w:rPr>
      </w:pPr>
      <w:bookmarkStart w:id="7" w:name="_Ref502224728"/>
      <w:r w:rsidRPr="00D8778E">
        <w:rPr>
          <w:rFonts w:eastAsiaTheme="minorHAnsi"/>
          <w:lang w:eastAsia="en-US"/>
        </w:rPr>
        <w:t>В любое время проверять ход и качество оказываемых Исполнителем услуг, не вмешиваясь в его оперативно-хозяйственную деятельность.</w:t>
      </w:r>
      <w:bookmarkEnd w:id="7"/>
    </w:p>
    <w:p w14:paraId="2A3341C0" w14:textId="77777777" w:rsidR="00122F8D" w:rsidRPr="008279CA" w:rsidRDefault="00122F8D" w:rsidP="000B0014">
      <w:pPr>
        <w:pStyle w:val="a0"/>
        <w:numPr>
          <w:ilvl w:val="2"/>
          <w:numId w:val="1"/>
        </w:numPr>
        <w:tabs>
          <w:tab w:val="left" w:pos="1418"/>
        </w:tabs>
        <w:autoSpaceDE w:val="0"/>
        <w:autoSpaceDN w:val="0"/>
        <w:adjustRightInd w:val="0"/>
        <w:spacing w:before="0" w:beforeAutospacing="0" w:after="0" w:afterAutospacing="0"/>
        <w:ind w:firstLine="567"/>
        <w:jc w:val="both"/>
        <w:rPr>
          <w:rFonts w:eastAsiaTheme="minorHAnsi"/>
          <w:lang w:eastAsia="en-US"/>
        </w:rPr>
      </w:pPr>
      <w:r w:rsidRPr="008279CA">
        <w:rPr>
          <w:rFonts w:eastAsiaTheme="minorHAnsi"/>
          <w:lang w:eastAsia="en-US"/>
        </w:rPr>
        <w:t>Заказчик имеет право проверки соблюдения норм и правил по охране труда, промышленной, экологической и пожарной безопасности в любое время. В случае выявления нарушений правил, Заказчик имеет право приостановки оказания Исполнителем услуг до устранения нарушений.</w:t>
      </w:r>
    </w:p>
    <w:p w14:paraId="0B6E369A" w14:textId="528B9DF4" w:rsidR="00225D9B" w:rsidRPr="00D8778E" w:rsidRDefault="00225D9B" w:rsidP="005E70D7">
      <w:pPr>
        <w:pStyle w:val="a0"/>
        <w:numPr>
          <w:ilvl w:val="2"/>
          <w:numId w:val="1"/>
        </w:numPr>
        <w:tabs>
          <w:tab w:val="left" w:pos="1418"/>
        </w:tabs>
        <w:autoSpaceDE w:val="0"/>
        <w:autoSpaceDN w:val="0"/>
        <w:adjustRightInd w:val="0"/>
        <w:spacing w:before="0" w:beforeAutospacing="0" w:after="0" w:afterAutospacing="0"/>
        <w:ind w:firstLine="567"/>
        <w:jc w:val="both"/>
        <w:rPr>
          <w:rFonts w:eastAsiaTheme="minorHAnsi"/>
          <w:lang w:eastAsia="en-US"/>
        </w:rPr>
      </w:pPr>
      <w:r w:rsidRPr="00D8778E">
        <w:rPr>
          <w:rFonts w:eastAsiaTheme="minorHAnsi"/>
          <w:lang w:eastAsia="en-US"/>
        </w:rPr>
        <w:t xml:space="preserve">В любое время отказаться от исполнения </w:t>
      </w:r>
      <w:r w:rsidR="00A049A7">
        <w:rPr>
          <w:rFonts w:eastAsiaTheme="minorHAnsi"/>
          <w:lang w:eastAsia="en-US"/>
        </w:rPr>
        <w:t>Договор</w:t>
      </w:r>
      <w:r w:rsidRPr="00D8778E">
        <w:rPr>
          <w:rFonts w:eastAsiaTheme="minorHAnsi"/>
          <w:lang w:eastAsia="en-US"/>
        </w:rPr>
        <w:t xml:space="preserve">а, оплатив Исполнителю фактически оказанные до даты получения уведомления Заказчика об отказе от исполнения </w:t>
      </w:r>
      <w:r w:rsidR="00A049A7">
        <w:rPr>
          <w:rFonts w:eastAsiaTheme="minorHAnsi"/>
          <w:lang w:eastAsia="en-US"/>
        </w:rPr>
        <w:t>Договор</w:t>
      </w:r>
      <w:r w:rsidRPr="00D8778E">
        <w:rPr>
          <w:rFonts w:eastAsiaTheme="minorHAnsi"/>
          <w:lang w:eastAsia="en-US"/>
        </w:rPr>
        <w:t xml:space="preserve">а, документально подтвержденные и принятые Заказчиком услуги. Расходы Исполнителя, понесенные им в счет еще не оказанных услуг до момента одностороннего </w:t>
      </w:r>
      <w:r w:rsidR="00EF73BF" w:rsidRPr="00D8778E">
        <w:rPr>
          <w:rFonts w:eastAsiaTheme="minorHAnsi"/>
          <w:lang w:eastAsia="en-US"/>
        </w:rPr>
        <w:t xml:space="preserve">отказа Заказчика от исполнения </w:t>
      </w:r>
      <w:r w:rsidR="00A049A7">
        <w:rPr>
          <w:rFonts w:eastAsiaTheme="minorHAnsi"/>
          <w:lang w:eastAsia="en-US"/>
        </w:rPr>
        <w:t>Договор</w:t>
      </w:r>
      <w:r w:rsidRPr="00D8778E">
        <w:rPr>
          <w:rFonts w:eastAsiaTheme="minorHAnsi"/>
          <w:lang w:eastAsia="en-US"/>
        </w:rPr>
        <w:t xml:space="preserve">а, возмещению (оплате) Заказчиком не подлежат. При этом </w:t>
      </w:r>
      <w:r w:rsidR="00A049A7">
        <w:rPr>
          <w:rFonts w:eastAsiaTheme="minorHAnsi"/>
          <w:lang w:eastAsia="en-US"/>
        </w:rPr>
        <w:t>Договор</w:t>
      </w:r>
      <w:r w:rsidRPr="00D8778E">
        <w:rPr>
          <w:rFonts w:eastAsiaTheme="minorHAnsi"/>
          <w:lang w:eastAsia="en-US"/>
        </w:rPr>
        <w:t xml:space="preserve"> будет считаться расторгнутым с даты получения уведомления Исполнителем.</w:t>
      </w:r>
    </w:p>
    <w:p w14:paraId="1E315FE1" w14:textId="7D823A3C" w:rsidR="00225D9B" w:rsidRDefault="00225D9B" w:rsidP="005E70D7">
      <w:pPr>
        <w:pStyle w:val="a0"/>
        <w:numPr>
          <w:ilvl w:val="2"/>
          <w:numId w:val="1"/>
        </w:numPr>
        <w:tabs>
          <w:tab w:val="left" w:pos="1418"/>
        </w:tabs>
        <w:autoSpaceDE w:val="0"/>
        <w:autoSpaceDN w:val="0"/>
        <w:adjustRightInd w:val="0"/>
        <w:spacing w:before="0" w:beforeAutospacing="0" w:after="0" w:afterAutospacing="0"/>
        <w:ind w:firstLine="567"/>
        <w:jc w:val="both"/>
        <w:rPr>
          <w:rFonts w:eastAsiaTheme="minorHAnsi"/>
          <w:lang w:eastAsia="en-US"/>
        </w:rPr>
      </w:pPr>
      <w:r w:rsidRPr="00D8778E">
        <w:rPr>
          <w:rFonts w:eastAsiaTheme="minorHAnsi"/>
          <w:lang w:eastAsia="en-US"/>
        </w:rPr>
        <w:t xml:space="preserve">Самостоятельно исправить выявленные отступления от условий </w:t>
      </w:r>
      <w:r w:rsidR="00A049A7">
        <w:rPr>
          <w:rFonts w:eastAsiaTheme="minorHAnsi"/>
          <w:lang w:eastAsia="en-US"/>
        </w:rPr>
        <w:t>Договор</w:t>
      </w:r>
      <w:r w:rsidRPr="00D8778E">
        <w:rPr>
          <w:rFonts w:eastAsiaTheme="minorHAnsi"/>
          <w:lang w:eastAsia="en-US"/>
        </w:rPr>
        <w:t xml:space="preserve">а, поручить исправление выявленных отступлений от условий </w:t>
      </w:r>
      <w:r w:rsidR="00A049A7">
        <w:rPr>
          <w:rFonts w:eastAsiaTheme="minorHAnsi"/>
          <w:lang w:eastAsia="en-US"/>
        </w:rPr>
        <w:t>Договор</w:t>
      </w:r>
      <w:r w:rsidRPr="00D8778E">
        <w:rPr>
          <w:rFonts w:eastAsiaTheme="minorHAnsi"/>
          <w:lang w:eastAsia="en-US"/>
        </w:rPr>
        <w:t>а или иных обнаруженных недостатков в оказанных услугах, а также оказание услуг повторно третьему лицу за счет Исполнителя, с возмещением Исполнителем причиненных Заказчику убытков.</w:t>
      </w:r>
    </w:p>
    <w:p w14:paraId="6737FB79" w14:textId="77777777" w:rsidR="006F50DE" w:rsidRPr="00D8778E" w:rsidRDefault="006F50DE" w:rsidP="006F50DE">
      <w:pPr>
        <w:pStyle w:val="a0"/>
        <w:tabs>
          <w:tab w:val="left" w:pos="1418"/>
        </w:tabs>
        <w:autoSpaceDE w:val="0"/>
        <w:autoSpaceDN w:val="0"/>
        <w:adjustRightInd w:val="0"/>
        <w:spacing w:before="0" w:beforeAutospacing="0" w:after="0" w:afterAutospacing="0"/>
        <w:ind w:left="567"/>
        <w:jc w:val="both"/>
        <w:rPr>
          <w:rFonts w:eastAsiaTheme="minorHAnsi"/>
          <w:lang w:eastAsia="en-US"/>
        </w:rPr>
      </w:pPr>
    </w:p>
    <w:p w14:paraId="69B74EC2" w14:textId="77777777" w:rsidR="00A17BC5" w:rsidRPr="00D8778E" w:rsidRDefault="005B7200" w:rsidP="00E825C9">
      <w:pPr>
        <w:pStyle w:val="34"/>
        <w:keepNext/>
        <w:keepLines/>
        <w:widowControl/>
        <w:shd w:val="clear" w:color="auto" w:fill="auto"/>
        <w:tabs>
          <w:tab w:val="left" w:pos="1134"/>
        </w:tabs>
        <w:spacing w:line="240" w:lineRule="auto"/>
        <w:ind w:firstLine="0"/>
        <w:jc w:val="center"/>
        <w:rPr>
          <w:rFonts w:ascii="Times New Roman" w:eastAsiaTheme="minorHAnsi" w:hAnsi="Times New Roman" w:cs="Times New Roman"/>
          <w:bCs w:val="0"/>
          <w:sz w:val="24"/>
          <w:szCs w:val="24"/>
          <w:lang w:eastAsia="en-US"/>
        </w:rPr>
      </w:pPr>
      <w:r w:rsidRPr="00D8778E">
        <w:rPr>
          <w:rFonts w:ascii="Times New Roman" w:eastAsiaTheme="minorHAnsi" w:hAnsi="Times New Roman" w:cs="Times New Roman"/>
          <w:bCs w:val="0"/>
          <w:sz w:val="24"/>
          <w:szCs w:val="24"/>
          <w:lang w:eastAsia="en-US"/>
        </w:rPr>
        <w:t>5. Порядок сдачи-приемки оказанных услуг</w:t>
      </w:r>
    </w:p>
    <w:p w14:paraId="6E2A245C" w14:textId="2A5FB24D" w:rsidR="005B7200" w:rsidRPr="00D8778E" w:rsidRDefault="00D73E98" w:rsidP="000B0014">
      <w:pPr>
        <w:tabs>
          <w:tab w:val="left" w:pos="1134"/>
        </w:tabs>
        <w:autoSpaceDE w:val="0"/>
        <w:autoSpaceDN w:val="0"/>
        <w:adjustRightInd w:val="0"/>
        <w:spacing w:after="0" w:line="240" w:lineRule="auto"/>
        <w:jc w:val="both"/>
        <w:rPr>
          <w:rFonts w:ascii="Times New Roman" w:eastAsiaTheme="minorHAnsi" w:hAnsi="Times New Roman" w:cs="Times New Roman"/>
          <w:sz w:val="24"/>
          <w:szCs w:val="24"/>
          <w:lang w:eastAsia="en-US"/>
        </w:rPr>
      </w:pPr>
      <w:bookmarkStart w:id="8" w:name="_Ref502225779"/>
      <w:r>
        <w:rPr>
          <w:rFonts w:ascii="Times New Roman" w:hAnsi="Times New Roman"/>
          <w:sz w:val="24"/>
          <w:szCs w:val="24"/>
        </w:rPr>
        <w:t xml:space="preserve">         </w:t>
      </w:r>
      <w:r w:rsidR="005B7200" w:rsidRPr="00A72159">
        <w:rPr>
          <w:rFonts w:ascii="Times New Roman" w:hAnsi="Times New Roman"/>
          <w:sz w:val="24"/>
          <w:szCs w:val="24"/>
        </w:rPr>
        <w:t xml:space="preserve">5.1. </w:t>
      </w:r>
      <w:r w:rsidR="005B7200" w:rsidRPr="00B52214">
        <w:rPr>
          <w:rFonts w:ascii="Times New Roman" w:eastAsiaTheme="minorHAnsi" w:hAnsi="Times New Roman" w:cs="Times New Roman"/>
          <w:sz w:val="24"/>
          <w:szCs w:val="24"/>
          <w:lang w:eastAsia="en-US"/>
        </w:rPr>
        <w:t>Приемка оказанных Исполнителем услуг оформляется</w:t>
      </w:r>
      <w:r w:rsidR="00B52214" w:rsidRPr="00B52214">
        <w:rPr>
          <w:rFonts w:ascii="Times New Roman" w:eastAsiaTheme="minorHAnsi" w:hAnsi="Times New Roman" w:cs="Times New Roman"/>
          <w:sz w:val="24"/>
          <w:szCs w:val="24"/>
          <w:lang w:eastAsia="en-US"/>
        </w:rPr>
        <w:t xml:space="preserve"> путем</w:t>
      </w:r>
      <w:r w:rsidR="00B52214">
        <w:rPr>
          <w:rFonts w:ascii="Times New Roman" w:eastAsiaTheme="minorHAnsi" w:hAnsi="Times New Roman" w:cs="Times New Roman"/>
          <w:sz w:val="24"/>
          <w:szCs w:val="24"/>
          <w:lang w:eastAsia="en-US"/>
        </w:rPr>
        <w:t xml:space="preserve"> подписания Сторонами УПД</w:t>
      </w:r>
      <w:r w:rsidR="00673049">
        <w:rPr>
          <w:rFonts w:ascii="Times New Roman" w:eastAsiaTheme="minorHAnsi" w:hAnsi="Times New Roman" w:cs="Times New Roman"/>
          <w:sz w:val="24"/>
          <w:szCs w:val="24"/>
          <w:lang w:eastAsia="en-US"/>
        </w:rPr>
        <w:t xml:space="preserve">, при наличии подписанных Сторонами документов, указанных в </w:t>
      </w:r>
      <w:proofErr w:type="spellStart"/>
      <w:r w:rsidR="00673049">
        <w:rPr>
          <w:rFonts w:ascii="Times New Roman" w:eastAsiaTheme="minorHAnsi" w:hAnsi="Times New Roman" w:cs="Times New Roman"/>
          <w:sz w:val="24"/>
          <w:szCs w:val="24"/>
          <w:lang w:eastAsia="en-US"/>
        </w:rPr>
        <w:t>пп</w:t>
      </w:r>
      <w:proofErr w:type="spellEnd"/>
      <w:r w:rsidR="00673049">
        <w:rPr>
          <w:rFonts w:ascii="Times New Roman" w:eastAsiaTheme="minorHAnsi" w:hAnsi="Times New Roman" w:cs="Times New Roman"/>
          <w:sz w:val="24"/>
          <w:szCs w:val="24"/>
          <w:lang w:eastAsia="en-US"/>
        </w:rPr>
        <w:t xml:space="preserve">. 4.1.3, 4.1.5 </w:t>
      </w:r>
      <w:r w:rsidR="00A049A7">
        <w:rPr>
          <w:rFonts w:ascii="Times New Roman" w:eastAsiaTheme="minorHAnsi" w:hAnsi="Times New Roman" w:cs="Times New Roman"/>
          <w:sz w:val="24"/>
          <w:szCs w:val="24"/>
          <w:lang w:eastAsia="en-US"/>
        </w:rPr>
        <w:t>Договор</w:t>
      </w:r>
      <w:r w:rsidR="00673049">
        <w:rPr>
          <w:rFonts w:ascii="Times New Roman" w:eastAsiaTheme="minorHAnsi" w:hAnsi="Times New Roman" w:cs="Times New Roman"/>
          <w:sz w:val="24"/>
          <w:szCs w:val="24"/>
          <w:lang w:eastAsia="en-US"/>
        </w:rPr>
        <w:t>а.</w:t>
      </w:r>
      <w:r w:rsidR="005B7200" w:rsidRPr="00D8778E">
        <w:rPr>
          <w:rFonts w:ascii="Times New Roman" w:eastAsiaTheme="minorHAnsi" w:hAnsi="Times New Roman" w:cs="Times New Roman"/>
          <w:sz w:val="24"/>
          <w:szCs w:val="24"/>
          <w:lang w:eastAsia="en-US"/>
        </w:rPr>
        <w:t xml:space="preserve"> </w:t>
      </w:r>
    </w:p>
    <w:p w14:paraId="61C1D6F4" w14:textId="4AD0DB89" w:rsidR="005B7200" w:rsidRPr="00D8778E" w:rsidRDefault="000B0014" w:rsidP="005B7200">
      <w:pPr>
        <w:autoSpaceDE w:val="0"/>
        <w:autoSpaceDN w:val="0"/>
        <w:adjustRightInd w:val="0"/>
        <w:spacing w:after="0" w:line="240" w:lineRule="auto"/>
        <w:ind w:firstLine="567"/>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5.2</w:t>
      </w:r>
      <w:r w:rsidR="005B7200" w:rsidRPr="00D8778E">
        <w:rPr>
          <w:rFonts w:ascii="Times New Roman" w:eastAsiaTheme="minorHAnsi" w:hAnsi="Times New Roman" w:cs="Times New Roman"/>
          <w:sz w:val="24"/>
          <w:szCs w:val="24"/>
          <w:lang w:eastAsia="en-US"/>
        </w:rPr>
        <w:t xml:space="preserve">. Исполнитель направляет Заказчику подписанный со своей стороны УПД, счет на оплату по номеру факса или адресу электронной почты </w:t>
      </w:r>
      <w:r w:rsidR="00251D4F">
        <w:rPr>
          <w:rFonts w:ascii="Times New Roman" w:eastAsiaTheme="minorHAnsi" w:hAnsi="Times New Roman" w:cs="Times New Roman"/>
          <w:sz w:val="24"/>
          <w:szCs w:val="24"/>
          <w:lang w:eastAsia="en-US"/>
        </w:rPr>
        <w:t xml:space="preserve">Заказчика, указанным в разделе </w:t>
      </w:r>
      <w:r>
        <w:rPr>
          <w:rFonts w:ascii="Times New Roman" w:eastAsiaTheme="minorHAnsi" w:hAnsi="Times New Roman" w:cs="Times New Roman"/>
          <w:sz w:val="24"/>
          <w:szCs w:val="24"/>
          <w:lang w:eastAsia="en-US"/>
        </w:rPr>
        <w:t>10</w:t>
      </w:r>
      <w:r w:rsidR="005B7200" w:rsidRPr="00D8778E">
        <w:rPr>
          <w:rFonts w:ascii="Times New Roman" w:eastAsiaTheme="minorHAnsi" w:hAnsi="Times New Roman" w:cs="Times New Roman"/>
          <w:sz w:val="24"/>
          <w:szCs w:val="24"/>
          <w:lang w:eastAsia="en-US"/>
        </w:rPr>
        <w:t xml:space="preserve"> </w:t>
      </w:r>
      <w:r w:rsidR="00A049A7">
        <w:rPr>
          <w:rFonts w:ascii="Times New Roman" w:eastAsiaTheme="minorHAnsi" w:hAnsi="Times New Roman" w:cs="Times New Roman"/>
          <w:sz w:val="24"/>
          <w:szCs w:val="24"/>
          <w:lang w:eastAsia="en-US"/>
        </w:rPr>
        <w:t>Договор</w:t>
      </w:r>
      <w:r w:rsidR="005B7200" w:rsidRPr="00D8778E">
        <w:rPr>
          <w:rFonts w:ascii="Times New Roman" w:eastAsiaTheme="minorHAnsi" w:hAnsi="Times New Roman" w:cs="Times New Roman"/>
          <w:sz w:val="24"/>
          <w:szCs w:val="24"/>
          <w:lang w:eastAsia="en-US"/>
        </w:rPr>
        <w:t xml:space="preserve">а в течение 2 (двух) рабочих дней с момента окончания оказания услуг в очередном месяце, но не позднее последнего числа месяца оказания услуг. </w:t>
      </w:r>
    </w:p>
    <w:p w14:paraId="64604074" w14:textId="77777777" w:rsidR="005B7200" w:rsidRPr="00D8778E" w:rsidRDefault="005B7200" w:rsidP="005B7200">
      <w:pPr>
        <w:autoSpaceDE w:val="0"/>
        <w:autoSpaceDN w:val="0"/>
        <w:adjustRightInd w:val="0"/>
        <w:spacing w:after="0" w:line="240" w:lineRule="auto"/>
        <w:ind w:firstLine="567"/>
        <w:jc w:val="both"/>
        <w:rPr>
          <w:rFonts w:ascii="Times New Roman" w:eastAsiaTheme="minorHAnsi" w:hAnsi="Times New Roman" w:cs="Times New Roman"/>
          <w:sz w:val="24"/>
          <w:szCs w:val="24"/>
          <w:lang w:eastAsia="en-US"/>
        </w:rPr>
      </w:pPr>
      <w:r w:rsidRPr="00D8778E">
        <w:rPr>
          <w:rFonts w:ascii="Times New Roman" w:eastAsiaTheme="minorHAnsi" w:hAnsi="Times New Roman" w:cs="Times New Roman"/>
          <w:sz w:val="24"/>
          <w:szCs w:val="24"/>
          <w:lang w:eastAsia="en-US"/>
        </w:rPr>
        <w:lastRenderedPageBreak/>
        <w:t xml:space="preserve">После получения от Заказчика по факсу или электронной почте подписанного УПД, но не позднее 2 (двух) рабочих дней с момента его получения, Исполнитель направляет Заказчику подписанный со своей стороны УПД на бумажном носителе в двух экземплярах, счет на оплату. </w:t>
      </w:r>
    </w:p>
    <w:p w14:paraId="5B959EF8" w14:textId="41972859" w:rsidR="005B7200" w:rsidRPr="00D8778E" w:rsidRDefault="008C2691" w:rsidP="005B7200">
      <w:pPr>
        <w:autoSpaceDE w:val="0"/>
        <w:autoSpaceDN w:val="0"/>
        <w:adjustRightInd w:val="0"/>
        <w:spacing w:after="0" w:line="240" w:lineRule="auto"/>
        <w:ind w:firstLine="567"/>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5.</w:t>
      </w:r>
      <w:r w:rsidR="000B0014">
        <w:rPr>
          <w:rFonts w:ascii="Times New Roman" w:eastAsiaTheme="minorHAnsi" w:hAnsi="Times New Roman" w:cs="Times New Roman"/>
          <w:sz w:val="24"/>
          <w:szCs w:val="24"/>
          <w:lang w:eastAsia="en-US"/>
        </w:rPr>
        <w:t>3</w:t>
      </w:r>
      <w:r w:rsidR="005B7200" w:rsidRPr="00D8778E">
        <w:rPr>
          <w:rFonts w:ascii="Times New Roman" w:eastAsiaTheme="minorHAnsi" w:hAnsi="Times New Roman" w:cs="Times New Roman"/>
          <w:sz w:val="24"/>
          <w:szCs w:val="24"/>
          <w:lang w:eastAsia="en-US"/>
        </w:rPr>
        <w:t xml:space="preserve">. Заказчик осуществляет приемку оказанных услуг, подписывает и направляет Исполнителю подписанный со своей стороны УПД по номеру факса или адресу электронной почты Исполнителя, указанным в разделе </w:t>
      </w:r>
      <w:r w:rsidR="000B0014">
        <w:rPr>
          <w:rFonts w:ascii="Times New Roman" w:eastAsiaTheme="minorHAnsi" w:hAnsi="Times New Roman" w:cs="Times New Roman"/>
          <w:sz w:val="24"/>
          <w:szCs w:val="24"/>
          <w:lang w:eastAsia="en-US"/>
        </w:rPr>
        <w:t>10</w:t>
      </w:r>
      <w:r w:rsidR="005B7200" w:rsidRPr="00D8778E">
        <w:rPr>
          <w:rFonts w:ascii="Times New Roman" w:eastAsiaTheme="minorHAnsi" w:hAnsi="Times New Roman" w:cs="Times New Roman"/>
          <w:sz w:val="24"/>
          <w:szCs w:val="24"/>
          <w:lang w:eastAsia="en-US"/>
        </w:rPr>
        <w:t xml:space="preserve"> </w:t>
      </w:r>
      <w:r w:rsidR="00A049A7">
        <w:rPr>
          <w:rFonts w:ascii="Times New Roman" w:eastAsiaTheme="minorHAnsi" w:hAnsi="Times New Roman" w:cs="Times New Roman"/>
          <w:sz w:val="24"/>
          <w:szCs w:val="24"/>
          <w:lang w:eastAsia="en-US"/>
        </w:rPr>
        <w:t>Договор</w:t>
      </w:r>
      <w:r w:rsidR="005B7200" w:rsidRPr="00D8778E">
        <w:rPr>
          <w:rFonts w:ascii="Times New Roman" w:eastAsiaTheme="minorHAnsi" w:hAnsi="Times New Roman" w:cs="Times New Roman"/>
          <w:sz w:val="24"/>
          <w:szCs w:val="24"/>
          <w:lang w:eastAsia="en-US"/>
        </w:rPr>
        <w:t xml:space="preserve">а, в течение 2 (двух) рабочих дней с момента получения УПД по факсу или электронной почте, но не позднее 2 (второго) числа месяца, следующего за месяцем оказания услуг, либо в тот же срок направляет Исполнителю мотивированный отказ от приемки услуг. </w:t>
      </w:r>
    </w:p>
    <w:p w14:paraId="16008177" w14:textId="77777777" w:rsidR="005B7200" w:rsidRPr="00D8778E" w:rsidRDefault="005B7200" w:rsidP="005B7200">
      <w:pPr>
        <w:autoSpaceDE w:val="0"/>
        <w:autoSpaceDN w:val="0"/>
        <w:adjustRightInd w:val="0"/>
        <w:spacing w:after="0" w:line="240" w:lineRule="auto"/>
        <w:ind w:firstLine="567"/>
        <w:jc w:val="both"/>
        <w:rPr>
          <w:rFonts w:ascii="Times New Roman" w:eastAsiaTheme="minorHAnsi" w:hAnsi="Times New Roman" w:cs="Times New Roman"/>
          <w:sz w:val="24"/>
          <w:szCs w:val="24"/>
          <w:lang w:eastAsia="en-US"/>
        </w:rPr>
      </w:pPr>
      <w:r w:rsidRPr="00D8778E">
        <w:rPr>
          <w:rFonts w:ascii="Times New Roman" w:eastAsiaTheme="minorHAnsi" w:hAnsi="Times New Roman" w:cs="Times New Roman"/>
          <w:sz w:val="24"/>
          <w:szCs w:val="24"/>
          <w:lang w:eastAsia="en-US"/>
        </w:rPr>
        <w:t xml:space="preserve">Заказчик подписывает и направляет Исполнителю УПД на бумажном носителе в одном экземпляре, в течение 2 (двух) рабочих дней с момента получения от Исполнителя УПД на бумажном носителе. </w:t>
      </w:r>
    </w:p>
    <w:p w14:paraId="2C735EE4" w14:textId="4934C767" w:rsidR="005B7200" w:rsidRPr="00D8778E" w:rsidRDefault="008C2691" w:rsidP="005B7200">
      <w:pPr>
        <w:autoSpaceDE w:val="0"/>
        <w:autoSpaceDN w:val="0"/>
        <w:adjustRightInd w:val="0"/>
        <w:spacing w:after="0" w:line="240" w:lineRule="auto"/>
        <w:ind w:firstLine="567"/>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5.</w:t>
      </w:r>
      <w:r w:rsidR="000B0014">
        <w:rPr>
          <w:rFonts w:ascii="Times New Roman" w:eastAsiaTheme="minorHAnsi" w:hAnsi="Times New Roman" w:cs="Times New Roman"/>
          <w:sz w:val="24"/>
          <w:szCs w:val="24"/>
          <w:lang w:eastAsia="en-US"/>
        </w:rPr>
        <w:t>4</w:t>
      </w:r>
      <w:r w:rsidR="005B7200" w:rsidRPr="00D8778E">
        <w:rPr>
          <w:rFonts w:ascii="Times New Roman" w:eastAsiaTheme="minorHAnsi" w:hAnsi="Times New Roman" w:cs="Times New Roman"/>
          <w:sz w:val="24"/>
          <w:szCs w:val="24"/>
          <w:lang w:eastAsia="en-US"/>
        </w:rPr>
        <w:t>. В случае обнаружения ошибок, неточностей в УПД, Заказчик обязан незамедлительно уведомить об этом Исполнителя, который обязуется приложить все усилия к устранению обнаруженных ошибок и направить Заказчику исправленный УПД</w:t>
      </w:r>
      <w:r w:rsidR="00251D4F">
        <w:rPr>
          <w:rFonts w:ascii="Times New Roman" w:eastAsiaTheme="minorHAnsi" w:hAnsi="Times New Roman" w:cs="Times New Roman"/>
          <w:sz w:val="24"/>
          <w:szCs w:val="24"/>
          <w:lang w:eastAsia="en-US"/>
        </w:rPr>
        <w:t xml:space="preserve"> в сроки, предусмотренные п.</w:t>
      </w:r>
      <w:r w:rsidR="00CA39B2">
        <w:rPr>
          <w:rFonts w:ascii="Times New Roman" w:eastAsiaTheme="minorHAnsi" w:hAnsi="Times New Roman" w:cs="Times New Roman"/>
          <w:sz w:val="24"/>
          <w:szCs w:val="24"/>
          <w:lang w:eastAsia="en-US"/>
        </w:rPr>
        <w:t> </w:t>
      </w:r>
      <w:r w:rsidR="00251D4F">
        <w:rPr>
          <w:rFonts w:ascii="Times New Roman" w:eastAsiaTheme="minorHAnsi" w:hAnsi="Times New Roman" w:cs="Times New Roman"/>
          <w:sz w:val="24"/>
          <w:szCs w:val="24"/>
          <w:lang w:eastAsia="en-US"/>
        </w:rPr>
        <w:t>5.</w:t>
      </w:r>
      <w:r w:rsidR="000B0014">
        <w:rPr>
          <w:rFonts w:ascii="Times New Roman" w:eastAsiaTheme="minorHAnsi" w:hAnsi="Times New Roman" w:cs="Times New Roman"/>
          <w:sz w:val="24"/>
          <w:szCs w:val="24"/>
          <w:lang w:eastAsia="en-US"/>
        </w:rPr>
        <w:t>2</w:t>
      </w:r>
      <w:r w:rsidR="005B7200" w:rsidRPr="00D8778E">
        <w:rPr>
          <w:rFonts w:ascii="Times New Roman" w:eastAsiaTheme="minorHAnsi" w:hAnsi="Times New Roman" w:cs="Times New Roman"/>
          <w:sz w:val="24"/>
          <w:szCs w:val="24"/>
          <w:lang w:eastAsia="en-US"/>
        </w:rPr>
        <w:t xml:space="preserve">. </w:t>
      </w:r>
      <w:r w:rsidR="00A049A7">
        <w:rPr>
          <w:rFonts w:ascii="Times New Roman" w:eastAsiaTheme="minorHAnsi" w:hAnsi="Times New Roman" w:cs="Times New Roman"/>
          <w:sz w:val="24"/>
          <w:szCs w:val="24"/>
          <w:lang w:eastAsia="en-US"/>
        </w:rPr>
        <w:t>Договор</w:t>
      </w:r>
      <w:r w:rsidR="005B7200" w:rsidRPr="00D8778E">
        <w:rPr>
          <w:rFonts w:ascii="Times New Roman" w:eastAsiaTheme="minorHAnsi" w:hAnsi="Times New Roman" w:cs="Times New Roman"/>
          <w:sz w:val="24"/>
          <w:szCs w:val="24"/>
          <w:lang w:eastAsia="en-US"/>
        </w:rPr>
        <w:t xml:space="preserve">а. </w:t>
      </w:r>
    </w:p>
    <w:p w14:paraId="610C0E31" w14:textId="35055B4E" w:rsidR="005B7200" w:rsidRPr="00D8778E" w:rsidRDefault="000B0014" w:rsidP="005B7200">
      <w:pPr>
        <w:autoSpaceDE w:val="0"/>
        <w:autoSpaceDN w:val="0"/>
        <w:adjustRightInd w:val="0"/>
        <w:spacing w:after="0" w:line="240" w:lineRule="auto"/>
        <w:ind w:firstLine="567"/>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5.5</w:t>
      </w:r>
      <w:r w:rsidR="005B7200" w:rsidRPr="00D8778E">
        <w:rPr>
          <w:rFonts w:ascii="Times New Roman" w:eastAsiaTheme="minorHAnsi" w:hAnsi="Times New Roman" w:cs="Times New Roman"/>
          <w:sz w:val="24"/>
          <w:szCs w:val="24"/>
          <w:lang w:eastAsia="en-US"/>
        </w:rPr>
        <w:t xml:space="preserve">. В случае если полученный Заказчиком УПД на бумажном носителе отличается от подписанного Заказчиком УПД, полученного по факсу или электронной почте, Заказчик уведомляет Исполнителя о выявленных расхождениях в течение 2 (двух) рабочих дней с момента получения УПД на бумажном носителе. </w:t>
      </w:r>
    </w:p>
    <w:p w14:paraId="268964F0" w14:textId="77777777" w:rsidR="005B7200" w:rsidRPr="00D8778E" w:rsidRDefault="005B7200" w:rsidP="005B7200">
      <w:pPr>
        <w:autoSpaceDE w:val="0"/>
        <w:autoSpaceDN w:val="0"/>
        <w:adjustRightInd w:val="0"/>
        <w:spacing w:after="0" w:line="240" w:lineRule="auto"/>
        <w:ind w:firstLine="567"/>
        <w:jc w:val="both"/>
        <w:rPr>
          <w:rFonts w:ascii="Times New Roman" w:eastAsiaTheme="minorHAnsi" w:hAnsi="Times New Roman" w:cs="Times New Roman"/>
          <w:sz w:val="24"/>
          <w:szCs w:val="24"/>
          <w:lang w:eastAsia="en-US"/>
        </w:rPr>
      </w:pPr>
      <w:r w:rsidRPr="00D8778E">
        <w:rPr>
          <w:rFonts w:ascii="Times New Roman" w:eastAsiaTheme="minorHAnsi" w:hAnsi="Times New Roman" w:cs="Times New Roman"/>
          <w:sz w:val="24"/>
          <w:szCs w:val="24"/>
          <w:lang w:eastAsia="en-US"/>
        </w:rPr>
        <w:t xml:space="preserve">Исполнитель в течение 2 (двух) рабочих дней с момента получения такого уведомления от Заказчика обязан направить Заказчику ответ с указанием причин расхождения между УПД на бумажном носителе и УПД, направленного по факсу или электронной почте. </w:t>
      </w:r>
    </w:p>
    <w:p w14:paraId="7FF21DAE" w14:textId="2907B41D" w:rsidR="00D8778E" w:rsidRDefault="008C2691" w:rsidP="00D8778E">
      <w:pPr>
        <w:autoSpaceDE w:val="0"/>
        <w:autoSpaceDN w:val="0"/>
        <w:adjustRightInd w:val="0"/>
        <w:spacing w:after="0" w:line="240" w:lineRule="auto"/>
        <w:ind w:firstLine="567"/>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5.</w:t>
      </w:r>
      <w:r w:rsidR="000B0014">
        <w:rPr>
          <w:rFonts w:ascii="Times New Roman" w:eastAsiaTheme="minorHAnsi" w:hAnsi="Times New Roman" w:cs="Times New Roman"/>
          <w:sz w:val="24"/>
          <w:szCs w:val="24"/>
          <w:lang w:eastAsia="en-US"/>
        </w:rPr>
        <w:t>6</w:t>
      </w:r>
      <w:r w:rsidR="005B7200" w:rsidRPr="00D8778E">
        <w:rPr>
          <w:rFonts w:ascii="Times New Roman" w:eastAsiaTheme="minorHAnsi" w:hAnsi="Times New Roman" w:cs="Times New Roman"/>
          <w:sz w:val="24"/>
          <w:szCs w:val="24"/>
          <w:lang w:eastAsia="en-US"/>
        </w:rPr>
        <w:t>. Стороны будут прилагать все усилия к обмену подписанными с двух сторон оригиналами УПД на бумажном носителе не позднее 20 числа месяца, следующего за месяцем оказания услуг за соответствующий период.</w:t>
      </w:r>
      <w:bookmarkEnd w:id="8"/>
    </w:p>
    <w:p w14:paraId="27957688" w14:textId="77777777" w:rsidR="000B0014" w:rsidRDefault="000B0014" w:rsidP="00D8778E">
      <w:pPr>
        <w:autoSpaceDE w:val="0"/>
        <w:autoSpaceDN w:val="0"/>
        <w:adjustRightInd w:val="0"/>
        <w:spacing w:after="0" w:line="240" w:lineRule="auto"/>
        <w:ind w:firstLine="567"/>
        <w:jc w:val="both"/>
        <w:rPr>
          <w:rFonts w:ascii="Times New Roman" w:eastAsiaTheme="minorHAnsi" w:hAnsi="Times New Roman" w:cs="Times New Roman"/>
          <w:sz w:val="24"/>
          <w:szCs w:val="24"/>
          <w:lang w:eastAsia="en-US"/>
        </w:rPr>
      </w:pPr>
    </w:p>
    <w:p w14:paraId="231F1644" w14:textId="326AC683" w:rsidR="00ED6A65" w:rsidRPr="00ED6A65" w:rsidRDefault="000B0014" w:rsidP="00ED6A65">
      <w:pPr>
        <w:autoSpaceDE w:val="0"/>
        <w:autoSpaceDN w:val="0"/>
        <w:adjustRightInd w:val="0"/>
        <w:spacing w:after="0" w:line="240" w:lineRule="auto"/>
        <w:ind w:firstLine="709"/>
        <w:jc w:val="center"/>
        <w:rPr>
          <w:rFonts w:ascii="Times New Roman" w:hAnsi="Times New Roman" w:cs="Times New Roman"/>
          <w:b/>
          <w:lang w:eastAsia="en-US"/>
        </w:rPr>
      </w:pPr>
      <w:r>
        <w:rPr>
          <w:rFonts w:ascii="Times New Roman" w:eastAsiaTheme="minorHAnsi" w:hAnsi="Times New Roman" w:cs="Times New Roman"/>
          <w:b/>
          <w:sz w:val="24"/>
          <w:szCs w:val="24"/>
          <w:lang w:eastAsia="en-US"/>
        </w:rPr>
        <w:t>6</w:t>
      </w:r>
      <w:r w:rsidR="00ED6A65" w:rsidRPr="000B0014">
        <w:rPr>
          <w:rFonts w:ascii="Times New Roman" w:eastAsiaTheme="minorHAnsi" w:hAnsi="Times New Roman" w:cs="Times New Roman"/>
          <w:b/>
          <w:sz w:val="24"/>
          <w:szCs w:val="24"/>
          <w:lang w:eastAsia="en-US"/>
        </w:rPr>
        <w:t>.</w:t>
      </w:r>
      <w:r w:rsidR="00ED6A65">
        <w:rPr>
          <w:rFonts w:ascii="Times New Roman" w:eastAsiaTheme="minorHAnsi" w:hAnsi="Times New Roman" w:cs="Times New Roman"/>
          <w:sz w:val="24"/>
          <w:szCs w:val="24"/>
          <w:lang w:eastAsia="en-US"/>
        </w:rPr>
        <w:t xml:space="preserve"> </w:t>
      </w:r>
      <w:r w:rsidRPr="000B0014">
        <w:rPr>
          <w:rFonts w:ascii="Times New Roman" w:eastAsiaTheme="minorHAnsi" w:hAnsi="Times New Roman" w:cs="Times New Roman"/>
          <w:b/>
          <w:sz w:val="24"/>
          <w:szCs w:val="24"/>
          <w:lang w:eastAsia="en-US"/>
        </w:rPr>
        <w:t>П</w:t>
      </w:r>
      <w:r w:rsidR="00ED6A65" w:rsidRPr="000B0014">
        <w:rPr>
          <w:rFonts w:ascii="Times New Roman" w:eastAsiaTheme="minorHAnsi" w:hAnsi="Times New Roman" w:cs="Times New Roman"/>
          <w:b/>
          <w:iCs/>
          <w:sz w:val="24"/>
          <w:szCs w:val="24"/>
          <w:lang w:eastAsia="en-US"/>
        </w:rPr>
        <w:t>о</w:t>
      </w:r>
      <w:r w:rsidR="00ED6A65" w:rsidRPr="003833A0">
        <w:rPr>
          <w:rFonts w:ascii="Times New Roman" w:eastAsiaTheme="minorHAnsi" w:hAnsi="Times New Roman" w:cs="Times New Roman"/>
          <w:b/>
          <w:iCs/>
          <w:sz w:val="24"/>
          <w:szCs w:val="24"/>
          <w:lang w:eastAsia="en-US"/>
        </w:rPr>
        <w:t>рядок осуществления весового контроля</w:t>
      </w:r>
    </w:p>
    <w:p w14:paraId="1A765E8E" w14:textId="213885D9" w:rsidR="00BF3C4B" w:rsidRDefault="000B0014" w:rsidP="000B0014">
      <w:pPr>
        <w:spacing w:after="0" w:line="240" w:lineRule="auto"/>
        <w:ind w:firstLine="567"/>
        <w:jc w:val="both"/>
        <w:rPr>
          <w:rFonts w:ascii="Times New Roman" w:eastAsiaTheme="minorHAnsi" w:hAnsi="Times New Roman" w:cs="Times New Roman"/>
          <w:sz w:val="24"/>
          <w:szCs w:val="24"/>
          <w:lang w:eastAsia="en-US"/>
        </w:rPr>
      </w:pPr>
      <w:r w:rsidRPr="009F31AA">
        <w:rPr>
          <w:rFonts w:ascii="Times New Roman" w:hAnsi="Times New Roman" w:cs="Times New Roman"/>
          <w:sz w:val="24"/>
          <w:lang w:eastAsia="en-US"/>
        </w:rPr>
        <w:t>6</w:t>
      </w:r>
      <w:r w:rsidR="00DE2127" w:rsidRPr="009F31AA">
        <w:rPr>
          <w:rFonts w:ascii="Times New Roman" w:hAnsi="Times New Roman" w:cs="Times New Roman"/>
          <w:sz w:val="24"/>
          <w:lang w:eastAsia="en-US"/>
        </w:rPr>
        <w:t>.1</w:t>
      </w:r>
      <w:r w:rsidR="00ED6A65" w:rsidRPr="009F31AA">
        <w:rPr>
          <w:rFonts w:ascii="Times New Roman" w:hAnsi="Times New Roman" w:cs="Times New Roman"/>
          <w:sz w:val="24"/>
          <w:lang w:eastAsia="en-US"/>
        </w:rPr>
        <w:t xml:space="preserve">. </w:t>
      </w:r>
      <w:r w:rsidR="00ED6A65" w:rsidRPr="003833A0">
        <w:rPr>
          <w:rFonts w:ascii="Times New Roman" w:eastAsiaTheme="minorHAnsi" w:hAnsi="Times New Roman" w:cs="Times New Roman"/>
          <w:sz w:val="24"/>
          <w:szCs w:val="24"/>
          <w:lang w:eastAsia="en-US"/>
        </w:rPr>
        <w:t>Исполнитель заблаговременно (не позднее чем за</w:t>
      </w:r>
      <w:r w:rsidR="003833A0">
        <w:rPr>
          <w:rFonts w:ascii="Times New Roman" w:eastAsiaTheme="minorHAnsi" w:hAnsi="Times New Roman" w:cs="Times New Roman"/>
          <w:sz w:val="24"/>
          <w:szCs w:val="24"/>
          <w:lang w:eastAsia="en-US"/>
        </w:rPr>
        <w:t>__</w:t>
      </w:r>
      <w:r w:rsidR="00BF3C4B">
        <w:rPr>
          <w:rFonts w:ascii="Times New Roman" w:eastAsiaTheme="minorHAnsi" w:hAnsi="Times New Roman" w:cs="Times New Roman"/>
          <w:sz w:val="24"/>
          <w:szCs w:val="24"/>
          <w:lang w:eastAsia="en-US"/>
        </w:rPr>
        <w:t xml:space="preserve"> сутки</w:t>
      </w:r>
      <w:r w:rsidR="00ED6A65" w:rsidRPr="003833A0">
        <w:rPr>
          <w:rFonts w:ascii="Times New Roman" w:eastAsiaTheme="minorHAnsi" w:hAnsi="Times New Roman" w:cs="Times New Roman"/>
          <w:sz w:val="24"/>
          <w:szCs w:val="24"/>
          <w:lang w:eastAsia="en-US"/>
        </w:rPr>
        <w:t xml:space="preserve">) уведомляет Заказчика о дате и времени начала </w:t>
      </w:r>
      <w:r w:rsidR="00BF3C4B">
        <w:rPr>
          <w:rFonts w:ascii="Times New Roman" w:eastAsiaTheme="minorHAnsi" w:hAnsi="Times New Roman" w:cs="Times New Roman"/>
          <w:sz w:val="24"/>
          <w:szCs w:val="24"/>
          <w:lang w:eastAsia="en-US"/>
        </w:rPr>
        <w:t xml:space="preserve">сбора, </w:t>
      </w:r>
      <w:r w:rsidR="00ED6A65" w:rsidRPr="003833A0">
        <w:rPr>
          <w:rFonts w:ascii="Times New Roman" w:eastAsiaTheme="minorHAnsi" w:hAnsi="Times New Roman" w:cs="Times New Roman"/>
          <w:sz w:val="24"/>
          <w:szCs w:val="24"/>
          <w:lang w:eastAsia="en-US"/>
        </w:rPr>
        <w:t xml:space="preserve">транспортировки Отходов </w:t>
      </w:r>
      <w:r w:rsidR="00ED6A65" w:rsidRPr="009C5C10">
        <w:rPr>
          <w:rFonts w:ascii="Times New Roman" w:eastAsiaTheme="minorHAnsi" w:hAnsi="Times New Roman" w:cs="Times New Roman"/>
          <w:sz w:val="24"/>
          <w:szCs w:val="24"/>
          <w:lang w:eastAsia="en-US"/>
        </w:rPr>
        <w:t>из мест</w:t>
      </w:r>
      <w:r w:rsidR="007A604A" w:rsidRPr="009C5C10">
        <w:rPr>
          <w:rFonts w:ascii="Times New Roman" w:eastAsiaTheme="minorHAnsi" w:hAnsi="Times New Roman" w:cs="Times New Roman"/>
          <w:sz w:val="24"/>
          <w:szCs w:val="24"/>
          <w:lang w:eastAsia="en-US"/>
        </w:rPr>
        <w:t>а</w:t>
      </w:r>
      <w:r w:rsidR="00ED6A65" w:rsidRPr="009C5C10">
        <w:rPr>
          <w:rFonts w:ascii="Times New Roman" w:eastAsiaTheme="minorHAnsi" w:hAnsi="Times New Roman" w:cs="Times New Roman"/>
          <w:sz w:val="24"/>
          <w:szCs w:val="24"/>
          <w:lang w:eastAsia="en-US"/>
        </w:rPr>
        <w:t xml:space="preserve"> </w:t>
      </w:r>
      <w:r w:rsidR="00B36907" w:rsidRPr="009C5C10">
        <w:rPr>
          <w:rFonts w:ascii="Times New Roman" w:eastAsiaTheme="minorHAnsi" w:hAnsi="Times New Roman" w:cs="Times New Roman"/>
          <w:sz w:val="24"/>
          <w:szCs w:val="24"/>
          <w:lang w:eastAsia="en-US"/>
        </w:rPr>
        <w:t>отгрузки</w:t>
      </w:r>
      <w:r w:rsidR="00BF3C4B">
        <w:rPr>
          <w:rFonts w:ascii="Times New Roman" w:eastAsiaTheme="minorHAnsi" w:hAnsi="Times New Roman" w:cs="Times New Roman"/>
          <w:sz w:val="24"/>
          <w:szCs w:val="24"/>
          <w:lang w:eastAsia="en-US"/>
        </w:rPr>
        <w:t>, а также</w:t>
      </w:r>
      <w:r w:rsidR="00CC0CDF">
        <w:rPr>
          <w:rFonts w:ascii="Times New Roman" w:eastAsiaTheme="minorHAnsi" w:hAnsi="Times New Roman" w:cs="Times New Roman"/>
          <w:sz w:val="24"/>
          <w:szCs w:val="24"/>
          <w:lang w:eastAsia="en-US"/>
        </w:rPr>
        <w:t xml:space="preserve"> сообщает</w:t>
      </w:r>
      <w:r w:rsidR="00BF3C4B">
        <w:rPr>
          <w:rFonts w:ascii="Times New Roman" w:eastAsiaTheme="minorHAnsi" w:hAnsi="Times New Roman" w:cs="Times New Roman"/>
          <w:sz w:val="24"/>
          <w:szCs w:val="24"/>
          <w:lang w:eastAsia="en-US"/>
        </w:rPr>
        <w:t xml:space="preserve"> адрес поведения весового контроля.</w:t>
      </w:r>
    </w:p>
    <w:p w14:paraId="619009E6" w14:textId="6D70C9D9" w:rsidR="00ED6A65" w:rsidRPr="003833A0" w:rsidRDefault="000B0014" w:rsidP="000B0014">
      <w:pPr>
        <w:spacing w:after="0" w:line="240" w:lineRule="auto"/>
        <w:ind w:firstLine="567"/>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6</w:t>
      </w:r>
      <w:r w:rsidR="00ED6A65" w:rsidRPr="003833A0">
        <w:rPr>
          <w:rFonts w:ascii="Times New Roman" w:eastAsiaTheme="minorHAnsi" w:hAnsi="Times New Roman" w:cs="Times New Roman"/>
          <w:sz w:val="24"/>
          <w:szCs w:val="24"/>
          <w:lang w:eastAsia="en-US"/>
        </w:rPr>
        <w:t>.</w:t>
      </w:r>
      <w:r>
        <w:rPr>
          <w:rFonts w:ascii="Times New Roman" w:eastAsiaTheme="minorHAnsi" w:hAnsi="Times New Roman" w:cs="Times New Roman"/>
          <w:sz w:val="24"/>
          <w:szCs w:val="24"/>
          <w:lang w:eastAsia="en-US"/>
        </w:rPr>
        <w:t>2</w:t>
      </w:r>
      <w:r w:rsidR="00ED6A65" w:rsidRPr="003833A0">
        <w:rPr>
          <w:rFonts w:ascii="Times New Roman" w:eastAsiaTheme="minorHAnsi" w:hAnsi="Times New Roman" w:cs="Times New Roman"/>
          <w:sz w:val="24"/>
          <w:szCs w:val="24"/>
          <w:lang w:eastAsia="en-US"/>
        </w:rPr>
        <w:t>. Взвешивание Отходов должно производиться исправными и поверенными средствами измерения (весами) Исполнителя</w:t>
      </w:r>
      <w:r w:rsidR="00BF3C4B">
        <w:rPr>
          <w:rFonts w:ascii="Times New Roman" w:eastAsiaTheme="minorHAnsi" w:hAnsi="Times New Roman" w:cs="Times New Roman"/>
          <w:sz w:val="24"/>
          <w:szCs w:val="24"/>
          <w:lang w:eastAsia="en-US"/>
        </w:rPr>
        <w:t>.</w:t>
      </w:r>
      <w:r w:rsidR="00ED6A65" w:rsidRPr="003833A0">
        <w:rPr>
          <w:rFonts w:ascii="Times New Roman" w:eastAsiaTheme="minorHAnsi" w:hAnsi="Times New Roman" w:cs="Times New Roman"/>
          <w:sz w:val="24"/>
          <w:szCs w:val="24"/>
          <w:lang w:eastAsia="en-US"/>
        </w:rPr>
        <w:t xml:space="preserve"> </w:t>
      </w:r>
    </w:p>
    <w:p w14:paraId="2B6CF714" w14:textId="357694D5" w:rsidR="00ED6A65" w:rsidRPr="003833A0" w:rsidRDefault="000B0014" w:rsidP="000B0014">
      <w:pPr>
        <w:spacing w:after="0" w:line="240" w:lineRule="auto"/>
        <w:ind w:firstLine="567"/>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6.3</w:t>
      </w:r>
      <w:r w:rsidR="00ED6A65" w:rsidRPr="003833A0">
        <w:rPr>
          <w:rFonts w:ascii="Times New Roman" w:eastAsiaTheme="minorHAnsi" w:hAnsi="Times New Roman" w:cs="Times New Roman"/>
          <w:sz w:val="24"/>
          <w:szCs w:val="24"/>
          <w:lang w:eastAsia="en-US"/>
        </w:rPr>
        <w:t xml:space="preserve">. Результаты весового контроля (взвешивания) оформляются </w:t>
      </w:r>
      <w:r w:rsidR="00E86FD1">
        <w:rPr>
          <w:rFonts w:ascii="Times New Roman" w:eastAsiaTheme="minorHAnsi" w:hAnsi="Times New Roman" w:cs="Times New Roman"/>
          <w:sz w:val="24"/>
          <w:szCs w:val="24"/>
          <w:lang w:eastAsia="en-US"/>
        </w:rPr>
        <w:t>в соответствии с пунктом 4.1.3.</w:t>
      </w:r>
    </w:p>
    <w:p w14:paraId="0F6DCAF2" w14:textId="77777777" w:rsidR="00314FEA" w:rsidRPr="00D8778E" w:rsidRDefault="00314FEA" w:rsidP="00D8778E">
      <w:pPr>
        <w:autoSpaceDE w:val="0"/>
        <w:autoSpaceDN w:val="0"/>
        <w:adjustRightInd w:val="0"/>
        <w:spacing w:after="0" w:line="240" w:lineRule="auto"/>
        <w:ind w:firstLine="567"/>
        <w:jc w:val="both"/>
        <w:rPr>
          <w:rFonts w:ascii="Times New Roman" w:eastAsiaTheme="minorHAnsi" w:hAnsi="Times New Roman" w:cs="Times New Roman"/>
          <w:sz w:val="24"/>
          <w:szCs w:val="24"/>
          <w:lang w:eastAsia="en-US"/>
        </w:rPr>
      </w:pPr>
    </w:p>
    <w:p w14:paraId="06699BE5" w14:textId="658E5B0E" w:rsidR="00D8778E" w:rsidRPr="000B0014" w:rsidRDefault="00D8778E" w:rsidP="000B0014">
      <w:pPr>
        <w:pStyle w:val="1"/>
        <w:numPr>
          <w:ilvl w:val="0"/>
          <w:numId w:val="16"/>
        </w:numPr>
        <w:spacing w:before="0" w:after="0"/>
        <w:ind w:left="0"/>
        <w:rPr>
          <w:iCs/>
        </w:rPr>
      </w:pPr>
      <w:r w:rsidRPr="000B0014">
        <w:rPr>
          <w:iCs/>
        </w:rPr>
        <w:t>Ответственность Сторон</w:t>
      </w:r>
    </w:p>
    <w:p w14:paraId="1C8E4116" w14:textId="3D000254" w:rsidR="00D8778E" w:rsidRDefault="00D8778E" w:rsidP="009F31AA">
      <w:pPr>
        <w:pStyle w:val="a0"/>
        <w:widowControl w:val="0"/>
        <w:numPr>
          <w:ilvl w:val="1"/>
          <w:numId w:val="16"/>
        </w:numPr>
        <w:tabs>
          <w:tab w:val="left" w:pos="993"/>
        </w:tabs>
        <w:autoSpaceDE w:val="0"/>
        <w:autoSpaceDN w:val="0"/>
        <w:adjustRightInd w:val="0"/>
        <w:spacing w:before="0" w:beforeAutospacing="0" w:after="0" w:afterAutospacing="0"/>
        <w:ind w:left="0" w:firstLine="567"/>
        <w:jc w:val="both"/>
        <w:rPr>
          <w:rFonts w:eastAsia="Calibri"/>
          <w:lang w:eastAsia="en-US"/>
        </w:rPr>
      </w:pPr>
      <w:bookmarkStart w:id="9" w:name="_Ref497297872"/>
      <w:r>
        <w:rPr>
          <w:rFonts w:eastAsia="Calibri"/>
          <w:lang w:eastAsia="en-US"/>
        </w:rPr>
        <w:t>За нарушение Заказчиком сроков оплаты оказанных Исполнителем услуг Заказчик обязан уплатить Исполнителю пени в размере 0,2%</w:t>
      </w:r>
      <w:r>
        <w:rPr>
          <w:lang w:bidi="ru-RU"/>
        </w:rPr>
        <w:t xml:space="preserve"> </w:t>
      </w:r>
      <w:r>
        <w:rPr>
          <w:rFonts w:eastAsia="Calibri"/>
          <w:lang w:eastAsia="en-US"/>
        </w:rPr>
        <w:t xml:space="preserve">от суммы </w:t>
      </w:r>
      <w:r>
        <w:rPr>
          <w:rFonts w:eastAsia="Calibri"/>
          <w:lang w:eastAsia="en-US" w:bidi="ru-RU"/>
        </w:rPr>
        <w:t>платежа, оплата которого просрочена,</w:t>
      </w:r>
      <w:r>
        <w:rPr>
          <w:rFonts w:eastAsia="Calibri"/>
          <w:lang w:eastAsia="en-US"/>
        </w:rPr>
        <w:t xml:space="preserve"> за каждый день просрочки.</w:t>
      </w:r>
    </w:p>
    <w:p w14:paraId="197B8CF1" w14:textId="0C854819" w:rsidR="00614FD7" w:rsidRDefault="00D8778E" w:rsidP="009F31AA">
      <w:pPr>
        <w:pStyle w:val="a0"/>
        <w:widowControl w:val="0"/>
        <w:numPr>
          <w:ilvl w:val="1"/>
          <w:numId w:val="16"/>
        </w:numPr>
        <w:tabs>
          <w:tab w:val="left" w:pos="993"/>
        </w:tabs>
        <w:autoSpaceDE w:val="0"/>
        <w:autoSpaceDN w:val="0"/>
        <w:adjustRightInd w:val="0"/>
        <w:spacing w:before="0" w:beforeAutospacing="0" w:after="0" w:afterAutospacing="0"/>
        <w:ind w:left="0" w:firstLine="567"/>
        <w:jc w:val="both"/>
        <w:rPr>
          <w:rFonts w:eastAsia="Calibri"/>
          <w:lang w:eastAsia="en-US"/>
        </w:rPr>
      </w:pPr>
      <w:r w:rsidRPr="00614FD7">
        <w:rPr>
          <w:rFonts w:eastAsia="Calibri"/>
          <w:lang w:eastAsia="en-US"/>
        </w:rPr>
        <w:t xml:space="preserve">В случае нарушения предусмотренного </w:t>
      </w:r>
      <w:r w:rsidR="00A049A7">
        <w:rPr>
          <w:rFonts w:eastAsia="Calibri"/>
          <w:lang w:eastAsia="en-US"/>
        </w:rPr>
        <w:t>Договор</w:t>
      </w:r>
      <w:r w:rsidRPr="00614FD7">
        <w:rPr>
          <w:rFonts w:eastAsia="Calibri"/>
          <w:lang w:eastAsia="en-US"/>
        </w:rPr>
        <w:t xml:space="preserve">ом </w:t>
      </w:r>
      <w:r w:rsidRPr="00614FD7">
        <w:rPr>
          <w:rFonts w:eastAsia="Calibri"/>
          <w:lang w:eastAsia="en-US" w:bidi="ru-RU"/>
        </w:rPr>
        <w:t xml:space="preserve">начального и/или </w:t>
      </w:r>
      <w:r w:rsidRPr="00614FD7">
        <w:rPr>
          <w:rFonts w:eastAsia="Calibri"/>
          <w:lang w:eastAsia="en-US"/>
        </w:rPr>
        <w:t>конечного срока оказания услуг Исполнитель обязан уплатить Заказчику пени в разм</w:t>
      </w:r>
      <w:r w:rsidR="00922B38" w:rsidRPr="00614FD7">
        <w:rPr>
          <w:rFonts w:eastAsia="Calibri"/>
          <w:lang w:eastAsia="en-US"/>
        </w:rPr>
        <w:t xml:space="preserve">ере 0,2% от указанной в пункте </w:t>
      </w:r>
      <w:r w:rsidR="00922B38" w:rsidRPr="009C5C10">
        <w:rPr>
          <w:rFonts w:eastAsia="Calibri"/>
          <w:lang w:eastAsia="en-US"/>
        </w:rPr>
        <w:t>2</w:t>
      </w:r>
      <w:r w:rsidRPr="009C5C10">
        <w:rPr>
          <w:rFonts w:eastAsia="Calibri"/>
          <w:lang w:eastAsia="en-US"/>
        </w:rPr>
        <w:t>.1.</w:t>
      </w:r>
      <w:r w:rsidRPr="00614FD7">
        <w:rPr>
          <w:rFonts w:eastAsia="Calibri"/>
          <w:lang w:eastAsia="en-US"/>
        </w:rPr>
        <w:t xml:space="preserve"> </w:t>
      </w:r>
      <w:r w:rsidR="00A049A7">
        <w:rPr>
          <w:rFonts w:eastAsia="Calibri"/>
          <w:lang w:eastAsia="en-US"/>
        </w:rPr>
        <w:t>Договор</w:t>
      </w:r>
      <w:r w:rsidRPr="00614FD7">
        <w:rPr>
          <w:rFonts w:eastAsia="Calibri"/>
          <w:lang w:eastAsia="en-US"/>
        </w:rPr>
        <w:t>а цены услуг за каждый день просрочки.</w:t>
      </w:r>
      <w:bookmarkEnd w:id="9"/>
    </w:p>
    <w:p w14:paraId="702B9922" w14:textId="7E00FAAF" w:rsidR="00232B07" w:rsidRDefault="00232B07" w:rsidP="00232B07">
      <w:pPr>
        <w:pStyle w:val="a0"/>
        <w:widowControl w:val="0"/>
        <w:tabs>
          <w:tab w:val="left" w:pos="993"/>
        </w:tabs>
        <w:autoSpaceDE w:val="0"/>
        <w:autoSpaceDN w:val="0"/>
        <w:adjustRightInd w:val="0"/>
        <w:spacing w:before="0" w:beforeAutospacing="0" w:after="0" w:afterAutospacing="0"/>
        <w:ind w:firstLine="567"/>
        <w:jc w:val="both"/>
        <w:rPr>
          <w:rFonts w:eastAsia="Calibri"/>
          <w:lang w:eastAsia="en-US"/>
        </w:rPr>
      </w:pPr>
      <w:r w:rsidRPr="00232B07">
        <w:rPr>
          <w:rFonts w:eastAsia="Calibri"/>
          <w:lang w:eastAsia="en-US"/>
        </w:rPr>
        <w:t>В случае нарушения Исполнителем промежуточных сроков оказания услуг Исполнитель обязан уплатить Заказчику пени в размере 0,2% от цены промежуточного объема услуг, оказание которого просрочено, за каждый день просрочки.</w:t>
      </w:r>
    </w:p>
    <w:p w14:paraId="72EFF243" w14:textId="240DCF91" w:rsidR="00614FD7" w:rsidRPr="009C5C10" w:rsidRDefault="00BF3C4B" w:rsidP="009F31AA">
      <w:pPr>
        <w:pStyle w:val="a0"/>
        <w:widowControl w:val="0"/>
        <w:numPr>
          <w:ilvl w:val="1"/>
          <w:numId w:val="16"/>
        </w:numPr>
        <w:tabs>
          <w:tab w:val="left" w:pos="1276"/>
        </w:tabs>
        <w:autoSpaceDE w:val="0"/>
        <w:autoSpaceDN w:val="0"/>
        <w:adjustRightInd w:val="0"/>
        <w:spacing w:before="0" w:beforeAutospacing="0" w:after="0" w:afterAutospacing="0"/>
        <w:ind w:left="0" w:firstLine="567"/>
        <w:jc w:val="both"/>
        <w:rPr>
          <w:rFonts w:eastAsia="Calibri"/>
          <w:lang w:eastAsia="en-US"/>
        </w:rPr>
      </w:pPr>
      <w:r>
        <w:t>Исполнитель несет о</w:t>
      </w:r>
      <w:r w:rsidR="00614FD7" w:rsidRPr="001A540D">
        <w:t>тветственность за ненадлежащее обращение с Отходами, а также нарушения экологического, природоохранного и иного законодательства, выявленные органами государственной власти или местного самоуправления с момента передачи Отходов от Заказчика к Исполнителю.</w:t>
      </w:r>
    </w:p>
    <w:p w14:paraId="7F3375CA" w14:textId="1F62A925" w:rsidR="00614FD7" w:rsidRPr="00614FD7" w:rsidRDefault="00614FD7" w:rsidP="009F31AA">
      <w:pPr>
        <w:pStyle w:val="a0"/>
        <w:widowControl w:val="0"/>
        <w:numPr>
          <w:ilvl w:val="1"/>
          <w:numId w:val="16"/>
        </w:numPr>
        <w:tabs>
          <w:tab w:val="left" w:pos="1276"/>
        </w:tabs>
        <w:autoSpaceDE w:val="0"/>
        <w:autoSpaceDN w:val="0"/>
        <w:adjustRightInd w:val="0"/>
        <w:spacing w:before="0" w:beforeAutospacing="0" w:after="0" w:afterAutospacing="0"/>
        <w:ind w:left="0" w:firstLine="567"/>
        <w:jc w:val="both"/>
        <w:rPr>
          <w:rFonts w:eastAsia="Calibri"/>
          <w:lang w:eastAsia="en-US"/>
        </w:rPr>
      </w:pPr>
      <w:r w:rsidRPr="001A540D">
        <w:t xml:space="preserve">В случае привлечения Заказчика к ответственности за нарушения </w:t>
      </w:r>
      <w:r w:rsidRPr="001A540D">
        <w:lastRenderedPageBreak/>
        <w:t xml:space="preserve">природоохранного, экологического и иного законодательства РФ, возникшего вследствие ненадлежащего обращения Исполнителя с Отходами, Исполнитель обязан возместить Заказчику причиненные этим убытки </w:t>
      </w:r>
      <w:r>
        <w:t xml:space="preserve">в том числе, </w:t>
      </w:r>
      <w:r w:rsidRPr="001A540D">
        <w:t xml:space="preserve">штрафы, пени, судебные издержки, репутационные риски Заказчика и прочее, в полном объеме, сверх неустоек, предусмотренных законом и </w:t>
      </w:r>
      <w:r w:rsidR="00A049A7">
        <w:t>Договор</w:t>
      </w:r>
      <w:r w:rsidRPr="001A540D">
        <w:t>ом</w:t>
      </w:r>
      <w:r w:rsidR="007D1E0B">
        <w:t>.</w:t>
      </w:r>
    </w:p>
    <w:p w14:paraId="44B7E840" w14:textId="77777777" w:rsidR="00D8778E" w:rsidRDefault="00D8778E" w:rsidP="007841FA">
      <w:pPr>
        <w:pStyle w:val="1"/>
        <w:numPr>
          <w:ilvl w:val="0"/>
          <w:numId w:val="0"/>
        </w:numPr>
        <w:spacing w:before="0" w:after="0"/>
      </w:pPr>
    </w:p>
    <w:p w14:paraId="5E55C3A7" w14:textId="6A095022" w:rsidR="0012062E" w:rsidRPr="00D8778E" w:rsidRDefault="000B0014" w:rsidP="007841FA">
      <w:pPr>
        <w:pStyle w:val="1"/>
        <w:numPr>
          <w:ilvl w:val="0"/>
          <w:numId w:val="0"/>
        </w:numPr>
        <w:spacing w:before="0" w:after="0"/>
      </w:pPr>
      <w:r>
        <w:t>8</w:t>
      </w:r>
      <w:r w:rsidR="00D8778E">
        <w:t xml:space="preserve">. </w:t>
      </w:r>
      <w:r w:rsidR="009F38DC" w:rsidRPr="00D8778E">
        <w:t>Прочие условия</w:t>
      </w:r>
    </w:p>
    <w:p w14:paraId="1B3FC6CC" w14:textId="4750C883" w:rsidR="009F38DC" w:rsidRPr="00D8778E" w:rsidRDefault="000B0014" w:rsidP="009F38DC">
      <w:pPr>
        <w:widowControl w:val="0"/>
        <w:tabs>
          <w:tab w:val="left" w:pos="2268"/>
          <w:tab w:val="left" w:pos="2552"/>
        </w:tabs>
        <w:spacing w:after="0" w:line="240" w:lineRule="auto"/>
        <w:ind w:firstLine="567"/>
        <w:jc w:val="both"/>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8</w:t>
      </w:r>
      <w:r w:rsidR="009F38DC" w:rsidRPr="00D8778E">
        <w:rPr>
          <w:rFonts w:ascii="Times New Roman" w:eastAsia="Times New Roman" w:hAnsi="Times New Roman" w:cs="Times New Roman"/>
          <w:sz w:val="24"/>
          <w:szCs w:val="24"/>
          <w:lang w:bidi="ru-RU"/>
        </w:rPr>
        <w:t xml:space="preserve">.1. Неотъемлемой частью </w:t>
      </w:r>
      <w:r w:rsidR="00A049A7">
        <w:rPr>
          <w:rFonts w:ascii="Times New Roman" w:eastAsia="Times New Roman" w:hAnsi="Times New Roman" w:cs="Times New Roman"/>
          <w:sz w:val="24"/>
          <w:szCs w:val="24"/>
          <w:lang w:bidi="ru-RU"/>
        </w:rPr>
        <w:t>Договор</w:t>
      </w:r>
      <w:r w:rsidR="009F38DC" w:rsidRPr="00D8778E">
        <w:rPr>
          <w:rFonts w:ascii="Times New Roman" w:eastAsia="Times New Roman" w:hAnsi="Times New Roman" w:cs="Times New Roman"/>
          <w:sz w:val="24"/>
          <w:szCs w:val="24"/>
          <w:lang w:bidi="ru-RU"/>
        </w:rPr>
        <w:t xml:space="preserve">а являются Общие условия </w:t>
      </w:r>
      <w:r w:rsidR="00A049A7">
        <w:rPr>
          <w:rFonts w:ascii="Times New Roman" w:eastAsia="Times New Roman" w:hAnsi="Times New Roman" w:cs="Times New Roman"/>
          <w:sz w:val="24"/>
          <w:szCs w:val="24"/>
          <w:lang w:bidi="ru-RU"/>
        </w:rPr>
        <w:t>Договор</w:t>
      </w:r>
      <w:r w:rsidR="009F38DC" w:rsidRPr="00D8778E">
        <w:rPr>
          <w:rFonts w:ascii="Times New Roman" w:eastAsia="Times New Roman" w:hAnsi="Times New Roman" w:cs="Times New Roman"/>
          <w:sz w:val="24"/>
          <w:szCs w:val="24"/>
          <w:lang w:bidi="ru-RU"/>
        </w:rPr>
        <w:t xml:space="preserve">ов (далее – «Общие условия»), в редакции на дату заключения </w:t>
      </w:r>
      <w:r w:rsidR="00A049A7">
        <w:rPr>
          <w:rFonts w:ascii="Times New Roman" w:eastAsia="Times New Roman" w:hAnsi="Times New Roman" w:cs="Times New Roman"/>
          <w:sz w:val="24"/>
          <w:szCs w:val="24"/>
          <w:lang w:bidi="ru-RU"/>
        </w:rPr>
        <w:t>Договор</w:t>
      </w:r>
      <w:r w:rsidR="009F38DC" w:rsidRPr="00D8778E">
        <w:rPr>
          <w:rFonts w:ascii="Times New Roman" w:eastAsia="Times New Roman" w:hAnsi="Times New Roman" w:cs="Times New Roman"/>
          <w:sz w:val="24"/>
          <w:szCs w:val="24"/>
          <w:lang w:bidi="ru-RU"/>
        </w:rPr>
        <w:t xml:space="preserve">а, размещенные на официальном сайте ПАО «ГМК «Норильский никель» по адресу: </w:t>
      </w:r>
      <w:hyperlink r:id="rId8" w:anchor="obshchie-usloviya-dogovorov" w:history="1">
        <w:r w:rsidR="009F38DC" w:rsidRPr="00D8778E">
          <w:rPr>
            <w:rStyle w:val="af4"/>
            <w:rFonts w:ascii="Times New Roman" w:eastAsia="Times New Roman" w:hAnsi="Times New Roman" w:cs="Times New Roman"/>
            <w:sz w:val="24"/>
            <w:szCs w:val="24"/>
            <w:lang w:bidi="ru-RU"/>
          </w:rPr>
          <w:t>https://www.nornickel.ru/suppliers/contractual-documentation/#obshchie-usloviya-dogovorov</w:t>
        </w:r>
      </w:hyperlink>
      <w:r w:rsidR="009F38DC" w:rsidRPr="00D8778E">
        <w:rPr>
          <w:rFonts w:ascii="Times New Roman" w:eastAsia="Times New Roman" w:hAnsi="Times New Roman" w:cs="Times New Roman"/>
          <w:sz w:val="24"/>
          <w:szCs w:val="24"/>
          <w:lang w:bidi="ru-RU"/>
        </w:rPr>
        <w:t xml:space="preserve"> .</w:t>
      </w:r>
    </w:p>
    <w:p w14:paraId="78BA2D83" w14:textId="77777777" w:rsidR="009F38DC" w:rsidRPr="00D8778E" w:rsidRDefault="009F38DC" w:rsidP="009F38DC">
      <w:pPr>
        <w:widowControl w:val="0"/>
        <w:tabs>
          <w:tab w:val="left" w:pos="2268"/>
          <w:tab w:val="left" w:pos="2552"/>
        </w:tabs>
        <w:spacing w:after="0" w:line="240" w:lineRule="auto"/>
        <w:ind w:firstLine="567"/>
        <w:jc w:val="both"/>
        <w:rPr>
          <w:rFonts w:ascii="Times New Roman" w:eastAsia="Times New Roman" w:hAnsi="Times New Roman" w:cs="Times New Roman"/>
          <w:sz w:val="24"/>
          <w:szCs w:val="24"/>
          <w:lang w:bidi="ru-RU"/>
        </w:rPr>
      </w:pPr>
      <w:r w:rsidRPr="00D8778E">
        <w:rPr>
          <w:rFonts w:ascii="Times New Roman" w:eastAsia="Times New Roman" w:hAnsi="Times New Roman" w:cs="Times New Roman"/>
          <w:sz w:val="24"/>
          <w:szCs w:val="24"/>
          <w:lang w:bidi="ru-RU"/>
        </w:rPr>
        <w:t xml:space="preserve">В Общих условиях Заказчик именуется «Компания», а Исполнитель – «Контрагент». </w:t>
      </w:r>
    </w:p>
    <w:p w14:paraId="1970FDA4" w14:textId="2F568FE3" w:rsidR="009F38DC" w:rsidRPr="00D8778E" w:rsidRDefault="009F38DC" w:rsidP="009F38DC">
      <w:pPr>
        <w:widowControl w:val="0"/>
        <w:tabs>
          <w:tab w:val="left" w:pos="2268"/>
          <w:tab w:val="left" w:pos="2552"/>
        </w:tabs>
        <w:spacing w:after="0" w:line="240" w:lineRule="auto"/>
        <w:ind w:firstLine="567"/>
        <w:jc w:val="both"/>
        <w:rPr>
          <w:rFonts w:ascii="Times New Roman" w:eastAsia="Times New Roman" w:hAnsi="Times New Roman" w:cs="Times New Roman"/>
          <w:sz w:val="24"/>
          <w:szCs w:val="24"/>
          <w:lang w:bidi="ru-RU"/>
        </w:rPr>
      </w:pPr>
      <w:r w:rsidRPr="00D8778E">
        <w:rPr>
          <w:rFonts w:ascii="Times New Roman" w:eastAsia="Times New Roman" w:hAnsi="Times New Roman" w:cs="Times New Roman"/>
          <w:sz w:val="24"/>
          <w:szCs w:val="24"/>
          <w:lang w:bidi="ru-RU"/>
        </w:rPr>
        <w:t xml:space="preserve">Подписанием </w:t>
      </w:r>
      <w:r w:rsidR="00A049A7">
        <w:rPr>
          <w:rFonts w:ascii="Times New Roman" w:eastAsia="Times New Roman" w:hAnsi="Times New Roman" w:cs="Times New Roman"/>
          <w:sz w:val="24"/>
          <w:szCs w:val="24"/>
          <w:lang w:bidi="ru-RU"/>
        </w:rPr>
        <w:t>Договор</w:t>
      </w:r>
      <w:r w:rsidRPr="00D8778E">
        <w:rPr>
          <w:rFonts w:ascii="Times New Roman" w:eastAsia="Times New Roman" w:hAnsi="Times New Roman" w:cs="Times New Roman"/>
          <w:sz w:val="24"/>
          <w:szCs w:val="24"/>
          <w:lang w:bidi="ru-RU"/>
        </w:rPr>
        <w:t xml:space="preserve">а Стороны подтверждают, что ознакомлены с Общими условиями до момента заключения </w:t>
      </w:r>
      <w:r w:rsidR="00A049A7">
        <w:rPr>
          <w:rFonts w:ascii="Times New Roman" w:eastAsia="Times New Roman" w:hAnsi="Times New Roman" w:cs="Times New Roman"/>
          <w:sz w:val="24"/>
          <w:szCs w:val="24"/>
          <w:lang w:bidi="ru-RU"/>
        </w:rPr>
        <w:t>Договор</w:t>
      </w:r>
      <w:r w:rsidRPr="00D8778E">
        <w:rPr>
          <w:rFonts w:ascii="Times New Roman" w:eastAsia="Times New Roman" w:hAnsi="Times New Roman" w:cs="Times New Roman"/>
          <w:sz w:val="24"/>
          <w:szCs w:val="24"/>
          <w:lang w:bidi="ru-RU"/>
        </w:rPr>
        <w:t xml:space="preserve">а, понимают их смысл и полностью согласны с ними. При расхождении между положениями </w:t>
      </w:r>
      <w:r w:rsidR="00A049A7">
        <w:rPr>
          <w:rFonts w:ascii="Times New Roman" w:eastAsia="Times New Roman" w:hAnsi="Times New Roman" w:cs="Times New Roman"/>
          <w:sz w:val="24"/>
          <w:szCs w:val="24"/>
          <w:lang w:bidi="ru-RU"/>
        </w:rPr>
        <w:t>Договор</w:t>
      </w:r>
      <w:r w:rsidRPr="00D8778E">
        <w:rPr>
          <w:rFonts w:ascii="Times New Roman" w:eastAsia="Times New Roman" w:hAnsi="Times New Roman" w:cs="Times New Roman"/>
          <w:sz w:val="24"/>
          <w:szCs w:val="24"/>
          <w:lang w:bidi="ru-RU"/>
        </w:rPr>
        <w:t xml:space="preserve">а и Общих условий применяются положения </w:t>
      </w:r>
      <w:r w:rsidR="00A049A7">
        <w:rPr>
          <w:rFonts w:ascii="Times New Roman" w:eastAsia="Times New Roman" w:hAnsi="Times New Roman" w:cs="Times New Roman"/>
          <w:sz w:val="24"/>
          <w:szCs w:val="24"/>
          <w:lang w:bidi="ru-RU"/>
        </w:rPr>
        <w:t>Договор</w:t>
      </w:r>
      <w:r w:rsidRPr="00D8778E">
        <w:rPr>
          <w:rFonts w:ascii="Times New Roman" w:eastAsia="Times New Roman" w:hAnsi="Times New Roman" w:cs="Times New Roman"/>
          <w:sz w:val="24"/>
          <w:szCs w:val="24"/>
          <w:lang w:bidi="ru-RU"/>
        </w:rPr>
        <w:t xml:space="preserve">а. </w:t>
      </w:r>
    </w:p>
    <w:p w14:paraId="1EBF4A95" w14:textId="2F61B770" w:rsidR="009F38DC" w:rsidRPr="00D8778E" w:rsidRDefault="000B0014" w:rsidP="009F38DC">
      <w:pPr>
        <w:widowControl w:val="0"/>
        <w:tabs>
          <w:tab w:val="left" w:pos="2268"/>
          <w:tab w:val="left" w:pos="2552"/>
        </w:tabs>
        <w:spacing w:after="0" w:line="240" w:lineRule="auto"/>
        <w:ind w:firstLine="567"/>
        <w:jc w:val="both"/>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8</w:t>
      </w:r>
      <w:r w:rsidR="009F38DC" w:rsidRPr="00D8778E">
        <w:rPr>
          <w:rFonts w:ascii="Times New Roman" w:eastAsia="Times New Roman" w:hAnsi="Times New Roman" w:cs="Times New Roman"/>
          <w:sz w:val="24"/>
          <w:szCs w:val="24"/>
          <w:lang w:bidi="ru-RU"/>
        </w:rPr>
        <w:t>.2. 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в Арбитражном суде Красноярского края.</w:t>
      </w:r>
    </w:p>
    <w:p w14:paraId="2B9CECFA" w14:textId="748548B3" w:rsidR="009F38DC" w:rsidRPr="00D8778E" w:rsidRDefault="000B0014" w:rsidP="009F38DC">
      <w:pPr>
        <w:widowControl w:val="0"/>
        <w:tabs>
          <w:tab w:val="left" w:pos="2268"/>
          <w:tab w:val="left" w:pos="2552"/>
        </w:tabs>
        <w:spacing w:after="0" w:line="240" w:lineRule="auto"/>
        <w:ind w:firstLine="567"/>
        <w:jc w:val="both"/>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8</w:t>
      </w:r>
      <w:r w:rsidR="009F38DC" w:rsidRPr="00D8778E">
        <w:rPr>
          <w:rFonts w:ascii="Times New Roman" w:eastAsia="Times New Roman" w:hAnsi="Times New Roman" w:cs="Times New Roman"/>
          <w:sz w:val="24"/>
          <w:szCs w:val="24"/>
          <w:lang w:bidi="ru-RU"/>
        </w:rPr>
        <w:t xml:space="preserve">.3. Адрес Исполнителя для направления уведомления Заказчиком в соответствии с </w:t>
      </w:r>
    </w:p>
    <w:p w14:paraId="3E3C0B29" w14:textId="608B8100" w:rsidR="009F38DC" w:rsidRPr="00D8778E" w:rsidRDefault="009F38DC" w:rsidP="009F38DC">
      <w:pPr>
        <w:widowControl w:val="0"/>
        <w:tabs>
          <w:tab w:val="left" w:pos="2268"/>
          <w:tab w:val="left" w:pos="2552"/>
        </w:tabs>
        <w:spacing w:after="0" w:line="240" w:lineRule="auto"/>
        <w:jc w:val="both"/>
        <w:rPr>
          <w:rFonts w:ascii="Times New Roman" w:eastAsia="Times New Roman" w:hAnsi="Times New Roman" w:cs="Times New Roman"/>
          <w:sz w:val="24"/>
          <w:szCs w:val="24"/>
          <w:lang w:bidi="ru-RU"/>
        </w:rPr>
      </w:pPr>
      <w:r w:rsidRPr="00D8778E">
        <w:rPr>
          <w:rFonts w:ascii="Times New Roman" w:eastAsia="Times New Roman" w:hAnsi="Times New Roman" w:cs="Times New Roman"/>
          <w:sz w:val="24"/>
          <w:szCs w:val="24"/>
          <w:lang w:bidi="ru-RU"/>
        </w:rPr>
        <w:t>антикоррупционной оговоркой, содержащейся в Общих условиях: _____________</w:t>
      </w:r>
      <w:r w:rsidR="00F23898">
        <w:rPr>
          <w:rFonts w:ascii="Times New Roman" w:eastAsia="Times New Roman" w:hAnsi="Times New Roman" w:cs="Times New Roman"/>
          <w:sz w:val="24"/>
          <w:szCs w:val="24"/>
          <w:lang w:bidi="ru-RU"/>
        </w:rPr>
        <w:t>_____________</w:t>
      </w:r>
      <w:r w:rsidRPr="00D8778E">
        <w:rPr>
          <w:rFonts w:ascii="Times New Roman" w:eastAsia="Times New Roman" w:hAnsi="Times New Roman" w:cs="Times New Roman"/>
          <w:sz w:val="24"/>
          <w:szCs w:val="24"/>
          <w:lang w:bidi="ru-RU"/>
        </w:rPr>
        <w:t>.</w:t>
      </w:r>
    </w:p>
    <w:p w14:paraId="208503A8" w14:textId="77777777" w:rsidR="009F38DC" w:rsidRPr="00D8778E" w:rsidRDefault="009F38DC" w:rsidP="009F38DC">
      <w:pPr>
        <w:widowControl w:val="0"/>
        <w:tabs>
          <w:tab w:val="left" w:pos="2268"/>
          <w:tab w:val="left" w:pos="2552"/>
        </w:tabs>
        <w:spacing w:after="0" w:line="240" w:lineRule="auto"/>
        <w:ind w:left="567"/>
        <w:rPr>
          <w:rFonts w:ascii="Times New Roman" w:eastAsia="Times New Roman" w:hAnsi="Times New Roman" w:cs="Times New Roman"/>
          <w:sz w:val="24"/>
          <w:szCs w:val="24"/>
          <w:lang w:bidi="ru-RU"/>
        </w:rPr>
      </w:pPr>
      <w:r w:rsidRPr="00D8778E">
        <w:rPr>
          <w:rFonts w:ascii="Times New Roman" w:eastAsia="Times New Roman" w:hAnsi="Times New Roman" w:cs="Times New Roman"/>
          <w:sz w:val="24"/>
          <w:szCs w:val="24"/>
          <w:lang w:bidi="ru-RU"/>
        </w:rPr>
        <w:t xml:space="preserve">Уведомление Исполнителя в адрес Заказчика в соответствии с антикоррупционной оговоркой, содержащейся в Общих условиях, должно быть направлено: </w:t>
      </w:r>
    </w:p>
    <w:p w14:paraId="29E9FCC1" w14:textId="77777777" w:rsidR="009F38DC" w:rsidRPr="00D8778E" w:rsidRDefault="009F38DC" w:rsidP="009F38DC">
      <w:pPr>
        <w:widowControl w:val="0"/>
        <w:tabs>
          <w:tab w:val="left" w:pos="2268"/>
          <w:tab w:val="left" w:pos="2552"/>
        </w:tabs>
        <w:spacing w:after="0" w:line="240" w:lineRule="auto"/>
        <w:ind w:left="567"/>
        <w:rPr>
          <w:rFonts w:ascii="Times New Roman" w:eastAsia="Times New Roman" w:hAnsi="Times New Roman" w:cs="Times New Roman"/>
          <w:sz w:val="24"/>
          <w:szCs w:val="24"/>
          <w:lang w:bidi="ru-RU"/>
        </w:rPr>
      </w:pPr>
      <w:r w:rsidRPr="00D8778E">
        <w:rPr>
          <w:rFonts w:ascii="Times New Roman" w:eastAsia="Times New Roman" w:hAnsi="Times New Roman" w:cs="Times New Roman"/>
          <w:sz w:val="24"/>
          <w:szCs w:val="24"/>
          <w:lang w:bidi="ru-RU"/>
        </w:rPr>
        <w:t xml:space="preserve">- в Департамент расследований и экономической защиты ПАО «ГМК «Норильский никель» по электронному адресу: </w:t>
      </w:r>
      <w:hyperlink r:id="rId9" w:history="1">
        <w:r w:rsidRPr="00D8778E">
          <w:rPr>
            <w:rStyle w:val="af4"/>
            <w:rFonts w:ascii="Times New Roman" w:eastAsia="Times New Roman" w:hAnsi="Times New Roman" w:cs="Times New Roman"/>
            <w:sz w:val="24"/>
            <w:szCs w:val="24"/>
            <w:lang w:bidi="ru-RU"/>
          </w:rPr>
          <w:t>serovpm@nornik.ru</w:t>
        </w:r>
      </w:hyperlink>
      <w:r w:rsidRPr="00D8778E">
        <w:rPr>
          <w:rFonts w:ascii="Times New Roman" w:eastAsia="Times New Roman" w:hAnsi="Times New Roman" w:cs="Times New Roman"/>
          <w:sz w:val="24"/>
          <w:szCs w:val="24"/>
          <w:lang w:bidi="ru-RU"/>
        </w:rPr>
        <w:t xml:space="preserve"> ; </w:t>
      </w:r>
    </w:p>
    <w:p w14:paraId="10923ED9" w14:textId="77777777" w:rsidR="009F38DC" w:rsidRPr="00D8778E" w:rsidRDefault="009F38DC" w:rsidP="00DF3575">
      <w:pPr>
        <w:widowControl w:val="0"/>
        <w:tabs>
          <w:tab w:val="left" w:pos="2268"/>
          <w:tab w:val="left" w:pos="2552"/>
        </w:tabs>
        <w:spacing w:after="0" w:line="240" w:lineRule="auto"/>
        <w:ind w:left="567"/>
        <w:rPr>
          <w:rFonts w:ascii="Times New Roman" w:eastAsia="Times New Roman" w:hAnsi="Times New Roman" w:cs="Times New Roman"/>
          <w:sz w:val="24"/>
          <w:szCs w:val="24"/>
          <w:lang w:bidi="ru-RU"/>
        </w:rPr>
      </w:pPr>
      <w:r w:rsidRPr="00D8778E">
        <w:rPr>
          <w:rFonts w:ascii="Times New Roman" w:eastAsia="Times New Roman" w:hAnsi="Times New Roman" w:cs="Times New Roman"/>
          <w:sz w:val="24"/>
          <w:szCs w:val="24"/>
          <w:lang w:bidi="ru-RU"/>
        </w:rPr>
        <w:t xml:space="preserve">- в Службу корпоративного доверия ПАО «ГМК «Норильский никель» по </w:t>
      </w:r>
      <w:r w:rsidR="00DF3575" w:rsidRPr="00D8778E">
        <w:rPr>
          <w:rFonts w:ascii="Times New Roman" w:eastAsia="Times New Roman" w:hAnsi="Times New Roman" w:cs="Times New Roman"/>
          <w:sz w:val="24"/>
          <w:szCs w:val="24"/>
          <w:lang w:bidi="ru-RU"/>
        </w:rPr>
        <w:t>э</w:t>
      </w:r>
      <w:r w:rsidRPr="00D8778E">
        <w:rPr>
          <w:rFonts w:ascii="Times New Roman" w:eastAsia="Times New Roman" w:hAnsi="Times New Roman" w:cs="Times New Roman"/>
          <w:sz w:val="24"/>
          <w:szCs w:val="24"/>
          <w:lang w:bidi="ru-RU"/>
        </w:rPr>
        <w:t xml:space="preserve">лектронному адресу: </w:t>
      </w:r>
      <w:hyperlink r:id="rId10" w:history="1">
        <w:r w:rsidRPr="00D8778E">
          <w:rPr>
            <w:rStyle w:val="af4"/>
            <w:rFonts w:ascii="Times New Roman" w:eastAsia="Times New Roman" w:hAnsi="Times New Roman" w:cs="Times New Roman"/>
            <w:sz w:val="24"/>
            <w:szCs w:val="24"/>
            <w:lang w:bidi="ru-RU"/>
          </w:rPr>
          <w:t>skd@nornik.ru</w:t>
        </w:r>
      </w:hyperlink>
      <w:r w:rsidRPr="00D8778E">
        <w:rPr>
          <w:rFonts w:ascii="Times New Roman" w:eastAsia="Times New Roman" w:hAnsi="Times New Roman" w:cs="Times New Roman"/>
          <w:sz w:val="24"/>
          <w:szCs w:val="24"/>
          <w:lang w:bidi="ru-RU"/>
        </w:rPr>
        <w:t xml:space="preserve"> . </w:t>
      </w:r>
    </w:p>
    <w:p w14:paraId="5581D04A" w14:textId="77777777" w:rsidR="009F38DC" w:rsidRPr="00D8778E" w:rsidRDefault="009F38DC" w:rsidP="009F38DC">
      <w:pPr>
        <w:widowControl w:val="0"/>
        <w:tabs>
          <w:tab w:val="left" w:pos="2268"/>
          <w:tab w:val="left" w:pos="2552"/>
        </w:tabs>
        <w:spacing w:after="0" w:line="240" w:lineRule="auto"/>
        <w:ind w:firstLine="567"/>
        <w:rPr>
          <w:rFonts w:ascii="Times New Roman" w:eastAsia="Times New Roman" w:hAnsi="Times New Roman" w:cs="Times New Roman"/>
          <w:sz w:val="24"/>
          <w:szCs w:val="24"/>
          <w:lang w:bidi="ru-RU"/>
        </w:rPr>
      </w:pPr>
      <w:r w:rsidRPr="00D8778E">
        <w:rPr>
          <w:rFonts w:ascii="Times New Roman" w:eastAsia="Times New Roman" w:hAnsi="Times New Roman" w:cs="Times New Roman"/>
          <w:sz w:val="24"/>
          <w:szCs w:val="24"/>
          <w:lang w:bidi="ru-RU"/>
        </w:rPr>
        <w:t xml:space="preserve">- в Службу безопасности АО «НТЭК» по электронному адресу: </w:t>
      </w:r>
      <w:hyperlink r:id="rId11" w:history="1">
        <w:r w:rsidRPr="00D8778E">
          <w:rPr>
            <w:rStyle w:val="af4"/>
            <w:rFonts w:ascii="Times New Roman" w:eastAsia="Times New Roman" w:hAnsi="Times New Roman" w:cs="Times New Roman"/>
            <w:sz w:val="24"/>
            <w:szCs w:val="24"/>
            <w:lang w:bidi="ru-RU"/>
          </w:rPr>
          <w:t>KabanovIA@oao-ntek.ru</w:t>
        </w:r>
      </w:hyperlink>
      <w:r w:rsidRPr="00D8778E">
        <w:rPr>
          <w:rFonts w:ascii="Times New Roman" w:eastAsia="Times New Roman" w:hAnsi="Times New Roman" w:cs="Times New Roman"/>
          <w:sz w:val="24"/>
          <w:szCs w:val="24"/>
          <w:lang w:bidi="ru-RU"/>
        </w:rPr>
        <w:t xml:space="preserve">  </w:t>
      </w:r>
    </w:p>
    <w:p w14:paraId="70208F55" w14:textId="37F2C119" w:rsidR="009F38DC" w:rsidRPr="00D8778E" w:rsidRDefault="000B0014" w:rsidP="009F38DC">
      <w:pPr>
        <w:widowControl w:val="0"/>
        <w:tabs>
          <w:tab w:val="left" w:pos="2268"/>
          <w:tab w:val="left" w:pos="2552"/>
        </w:tabs>
        <w:spacing w:after="0" w:line="240" w:lineRule="auto"/>
        <w:ind w:firstLine="567"/>
        <w:jc w:val="both"/>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8</w:t>
      </w:r>
      <w:r w:rsidR="009F38DC" w:rsidRPr="00D8778E">
        <w:rPr>
          <w:rFonts w:ascii="Times New Roman" w:eastAsia="Times New Roman" w:hAnsi="Times New Roman" w:cs="Times New Roman"/>
          <w:sz w:val="24"/>
          <w:szCs w:val="24"/>
          <w:lang w:bidi="ru-RU"/>
        </w:rPr>
        <w:t>.4. Адрес Исполнителя для направления уведомлений в соответствии с разделом о защите персональных данных, содержащимся в Общих условиях: _____________</w:t>
      </w:r>
      <w:r w:rsidR="00F23898">
        <w:rPr>
          <w:rFonts w:ascii="Times New Roman" w:eastAsia="Times New Roman" w:hAnsi="Times New Roman" w:cs="Times New Roman"/>
          <w:sz w:val="24"/>
          <w:szCs w:val="24"/>
          <w:lang w:bidi="ru-RU"/>
        </w:rPr>
        <w:t>_____________________</w:t>
      </w:r>
      <w:r w:rsidR="009F38DC" w:rsidRPr="00D8778E">
        <w:rPr>
          <w:rFonts w:ascii="Times New Roman" w:eastAsia="Times New Roman" w:hAnsi="Times New Roman" w:cs="Times New Roman"/>
          <w:sz w:val="24"/>
          <w:szCs w:val="24"/>
          <w:lang w:bidi="ru-RU"/>
        </w:rPr>
        <w:t>.</w:t>
      </w:r>
    </w:p>
    <w:p w14:paraId="050BDBE3" w14:textId="74C130E0" w:rsidR="009F38DC" w:rsidRDefault="000B0014" w:rsidP="00CA39B2">
      <w:pPr>
        <w:widowControl w:val="0"/>
        <w:tabs>
          <w:tab w:val="left" w:pos="2268"/>
          <w:tab w:val="left" w:pos="2552"/>
        </w:tabs>
        <w:spacing w:after="0" w:line="240" w:lineRule="auto"/>
        <w:ind w:firstLine="567"/>
        <w:jc w:val="both"/>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8</w:t>
      </w:r>
      <w:r w:rsidR="009F38DC" w:rsidRPr="00D8778E">
        <w:rPr>
          <w:rFonts w:ascii="Times New Roman" w:eastAsia="Times New Roman" w:hAnsi="Times New Roman" w:cs="Times New Roman"/>
          <w:sz w:val="24"/>
          <w:szCs w:val="24"/>
          <w:lang w:bidi="ru-RU"/>
        </w:rPr>
        <w:t xml:space="preserve">.5. Исполнитель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т.п., которые были направлены по электронной почте с адресов _____________ соответствуют подлинникам документов/соответствует действительности. Исполнитель подтверждает, что указанные адреса электронной почты на момент направления документов/информации находились под ее контролем или контролем ее уполномоченных сотрудников/представителей. </w:t>
      </w:r>
    </w:p>
    <w:p w14:paraId="6A845AB9" w14:textId="729963C4" w:rsidR="009C5C10" w:rsidRDefault="009C5C10" w:rsidP="009F38DC">
      <w:pPr>
        <w:widowControl w:val="0"/>
        <w:tabs>
          <w:tab w:val="left" w:pos="2268"/>
          <w:tab w:val="left" w:pos="2552"/>
        </w:tabs>
        <w:spacing w:after="0" w:line="240" w:lineRule="auto"/>
        <w:jc w:val="both"/>
        <w:rPr>
          <w:rFonts w:ascii="Times New Roman" w:eastAsia="Times New Roman" w:hAnsi="Times New Roman" w:cs="Times New Roman"/>
          <w:sz w:val="24"/>
          <w:szCs w:val="24"/>
          <w:lang w:bidi="ru-RU"/>
        </w:rPr>
      </w:pPr>
    </w:p>
    <w:p w14:paraId="32FF3EA0" w14:textId="3F0F42E9" w:rsidR="009F38DC" w:rsidRPr="00D8778E" w:rsidRDefault="000B0014" w:rsidP="009F38DC">
      <w:pPr>
        <w:widowControl w:val="0"/>
        <w:tabs>
          <w:tab w:val="left" w:pos="2268"/>
          <w:tab w:val="left" w:pos="2552"/>
        </w:tabs>
        <w:spacing w:after="0" w:line="240" w:lineRule="auto"/>
        <w:ind w:firstLine="567"/>
        <w:jc w:val="center"/>
        <w:rPr>
          <w:rFonts w:ascii="Times New Roman" w:eastAsia="Times New Roman" w:hAnsi="Times New Roman" w:cs="Times New Roman"/>
          <w:sz w:val="24"/>
          <w:szCs w:val="24"/>
          <w:lang w:bidi="ru-RU"/>
        </w:rPr>
      </w:pPr>
      <w:r>
        <w:rPr>
          <w:rFonts w:ascii="Times New Roman" w:eastAsia="Times New Roman" w:hAnsi="Times New Roman" w:cs="Times New Roman"/>
          <w:b/>
          <w:sz w:val="24"/>
          <w:szCs w:val="24"/>
          <w:lang w:bidi="ru-RU"/>
        </w:rPr>
        <w:t>9</w:t>
      </w:r>
      <w:r w:rsidR="009F38DC" w:rsidRPr="00D8778E">
        <w:rPr>
          <w:rFonts w:ascii="Times New Roman" w:eastAsia="Times New Roman" w:hAnsi="Times New Roman" w:cs="Times New Roman"/>
          <w:b/>
          <w:sz w:val="24"/>
          <w:szCs w:val="24"/>
          <w:lang w:bidi="ru-RU"/>
        </w:rPr>
        <w:t>. Заключительные положения</w:t>
      </w:r>
    </w:p>
    <w:p w14:paraId="05124B95" w14:textId="3457469A" w:rsidR="009F38DC" w:rsidRPr="00D8778E" w:rsidRDefault="000B0014" w:rsidP="009F38DC">
      <w:pPr>
        <w:widowControl w:val="0"/>
        <w:tabs>
          <w:tab w:val="left" w:pos="2268"/>
          <w:tab w:val="left" w:pos="2552"/>
        </w:tabs>
        <w:spacing w:after="0" w:line="240" w:lineRule="auto"/>
        <w:ind w:firstLine="567"/>
        <w:jc w:val="both"/>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9</w:t>
      </w:r>
      <w:r w:rsidR="009F38DC" w:rsidRPr="00D8778E">
        <w:rPr>
          <w:rFonts w:ascii="Times New Roman" w:eastAsia="Times New Roman" w:hAnsi="Times New Roman" w:cs="Times New Roman"/>
          <w:sz w:val="24"/>
          <w:szCs w:val="24"/>
          <w:lang w:bidi="ru-RU"/>
        </w:rPr>
        <w:t xml:space="preserve">.1. </w:t>
      </w:r>
      <w:r w:rsidR="00A049A7">
        <w:rPr>
          <w:rFonts w:ascii="Times New Roman" w:eastAsia="Times New Roman" w:hAnsi="Times New Roman" w:cs="Times New Roman"/>
          <w:sz w:val="24"/>
          <w:szCs w:val="24"/>
          <w:lang w:bidi="ru-RU"/>
        </w:rPr>
        <w:t>Договор</w:t>
      </w:r>
      <w:r w:rsidR="009F38DC" w:rsidRPr="00D8778E">
        <w:rPr>
          <w:rFonts w:ascii="Times New Roman" w:eastAsia="Times New Roman" w:hAnsi="Times New Roman" w:cs="Times New Roman"/>
          <w:sz w:val="24"/>
          <w:szCs w:val="24"/>
          <w:lang w:bidi="ru-RU"/>
        </w:rPr>
        <w:t xml:space="preserve"> составлен и подписан Сторонами в 2 (двух) экземплярах, по одному для каждой из Сторон. </w:t>
      </w:r>
    </w:p>
    <w:p w14:paraId="29EA433C" w14:textId="0DA29F4F" w:rsidR="00BD14AD" w:rsidRPr="00D8778E" w:rsidRDefault="000B0014" w:rsidP="009F38DC">
      <w:pPr>
        <w:widowControl w:val="0"/>
        <w:tabs>
          <w:tab w:val="left" w:pos="2268"/>
          <w:tab w:val="left" w:pos="2552"/>
        </w:tabs>
        <w:spacing w:after="0" w:line="240" w:lineRule="auto"/>
        <w:ind w:firstLine="567"/>
        <w:jc w:val="both"/>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9</w:t>
      </w:r>
      <w:r w:rsidR="009F38DC" w:rsidRPr="00D8778E">
        <w:rPr>
          <w:rFonts w:ascii="Times New Roman" w:eastAsia="Times New Roman" w:hAnsi="Times New Roman" w:cs="Times New Roman"/>
          <w:sz w:val="24"/>
          <w:szCs w:val="24"/>
          <w:lang w:bidi="ru-RU"/>
        </w:rPr>
        <w:t xml:space="preserve">.2. Неотъемлемой частью </w:t>
      </w:r>
      <w:r w:rsidR="00A049A7">
        <w:rPr>
          <w:rFonts w:ascii="Times New Roman" w:eastAsia="Times New Roman" w:hAnsi="Times New Roman" w:cs="Times New Roman"/>
          <w:sz w:val="24"/>
          <w:szCs w:val="24"/>
          <w:lang w:bidi="ru-RU"/>
        </w:rPr>
        <w:t>Договор</w:t>
      </w:r>
      <w:r w:rsidR="009F38DC" w:rsidRPr="00D8778E">
        <w:rPr>
          <w:rFonts w:ascii="Times New Roman" w:eastAsia="Times New Roman" w:hAnsi="Times New Roman" w:cs="Times New Roman"/>
          <w:sz w:val="24"/>
          <w:szCs w:val="24"/>
          <w:lang w:bidi="ru-RU"/>
        </w:rPr>
        <w:t>а являются следующие приложения:</w:t>
      </w:r>
    </w:p>
    <w:p w14:paraId="1B221FCD" w14:textId="77777777" w:rsidR="00BB24A6" w:rsidRPr="00D8778E" w:rsidRDefault="00BB24A6" w:rsidP="00BD14AD">
      <w:pPr>
        <w:widowControl w:val="0"/>
        <w:tabs>
          <w:tab w:val="left" w:pos="2268"/>
          <w:tab w:val="left" w:pos="2552"/>
        </w:tabs>
        <w:spacing w:after="0" w:line="240" w:lineRule="auto"/>
        <w:ind w:firstLine="567"/>
        <w:rPr>
          <w:rFonts w:ascii="Times New Roman" w:eastAsia="Times New Roman" w:hAnsi="Times New Roman" w:cs="Times New Roman"/>
          <w:sz w:val="24"/>
          <w:szCs w:val="24"/>
          <w:lang w:eastAsia="zh-CN"/>
        </w:rPr>
      </w:pPr>
      <w:r w:rsidRPr="00D8778E">
        <w:rPr>
          <w:rFonts w:ascii="Times New Roman" w:eastAsia="Times New Roman" w:hAnsi="Times New Roman" w:cs="Times New Roman"/>
          <w:sz w:val="24"/>
          <w:szCs w:val="24"/>
          <w:lang w:eastAsia="zh-CN"/>
        </w:rPr>
        <w:t>Приложение № 1 – Задание на оказание услуг;</w:t>
      </w:r>
    </w:p>
    <w:p w14:paraId="072ACE7F" w14:textId="77777777" w:rsidR="009D7356" w:rsidRPr="00D8778E" w:rsidRDefault="00F15A6D" w:rsidP="00BD14AD">
      <w:pPr>
        <w:widowControl w:val="0"/>
        <w:tabs>
          <w:tab w:val="left" w:pos="2268"/>
          <w:tab w:val="left" w:pos="2552"/>
        </w:tabs>
        <w:spacing w:after="0" w:line="240" w:lineRule="auto"/>
        <w:ind w:firstLine="567"/>
        <w:rPr>
          <w:rFonts w:ascii="Times New Roman" w:eastAsia="Times New Roman" w:hAnsi="Times New Roman" w:cs="Times New Roman"/>
          <w:sz w:val="24"/>
          <w:szCs w:val="24"/>
          <w:lang w:eastAsia="zh-CN"/>
        </w:rPr>
      </w:pPr>
      <w:r w:rsidRPr="00D8778E">
        <w:rPr>
          <w:rFonts w:ascii="Times New Roman" w:eastAsia="Times New Roman" w:hAnsi="Times New Roman" w:cs="Times New Roman"/>
          <w:sz w:val="24"/>
          <w:szCs w:val="24"/>
          <w:lang w:eastAsia="zh-CN"/>
        </w:rPr>
        <w:t xml:space="preserve">Приложение № </w:t>
      </w:r>
      <w:r w:rsidR="00D85A2E" w:rsidRPr="00D8778E">
        <w:rPr>
          <w:rFonts w:ascii="Times New Roman" w:eastAsia="Times New Roman" w:hAnsi="Times New Roman" w:cs="Times New Roman"/>
          <w:sz w:val="24"/>
          <w:szCs w:val="24"/>
          <w:lang w:eastAsia="zh-CN"/>
        </w:rPr>
        <w:t>2</w:t>
      </w:r>
      <w:r w:rsidRPr="00D8778E">
        <w:rPr>
          <w:rFonts w:ascii="Times New Roman" w:eastAsia="Times New Roman" w:hAnsi="Times New Roman" w:cs="Times New Roman"/>
          <w:sz w:val="24"/>
          <w:szCs w:val="24"/>
          <w:lang w:eastAsia="zh-CN"/>
        </w:rPr>
        <w:t xml:space="preserve"> – </w:t>
      </w:r>
      <w:r w:rsidR="009D7356" w:rsidRPr="00D8778E">
        <w:rPr>
          <w:rFonts w:ascii="Times New Roman" w:hAnsi="Times New Roman" w:cs="Times New Roman"/>
          <w:sz w:val="24"/>
          <w:szCs w:val="24"/>
        </w:rPr>
        <w:t xml:space="preserve">Расчет </w:t>
      </w:r>
      <w:r w:rsidR="006C76B3" w:rsidRPr="00D8778E">
        <w:rPr>
          <w:rFonts w:ascii="Times New Roman" w:hAnsi="Times New Roman" w:cs="Times New Roman"/>
          <w:sz w:val="24"/>
          <w:szCs w:val="24"/>
        </w:rPr>
        <w:t xml:space="preserve">объема и </w:t>
      </w:r>
      <w:r w:rsidR="009D7356" w:rsidRPr="00D8778E">
        <w:rPr>
          <w:rFonts w:ascii="Times New Roman" w:hAnsi="Times New Roman" w:cs="Times New Roman"/>
          <w:sz w:val="24"/>
          <w:szCs w:val="24"/>
        </w:rPr>
        <w:t>стоим</w:t>
      </w:r>
      <w:r w:rsidR="006C76B3" w:rsidRPr="00D8778E">
        <w:rPr>
          <w:rFonts w:ascii="Times New Roman" w:hAnsi="Times New Roman" w:cs="Times New Roman"/>
          <w:sz w:val="24"/>
          <w:szCs w:val="24"/>
        </w:rPr>
        <w:t>ости оказания услуг</w:t>
      </w:r>
      <w:r w:rsidR="00DF0B02" w:rsidRPr="00D8778E">
        <w:rPr>
          <w:rFonts w:ascii="Times New Roman" w:hAnsi="Times New Roman" w:cs="Times New Roman"/>
          <w:sz w:val="24"/>
          <w:szCs w:val="24"/>
        </w:rPr>
        <w:t>;</w:t>
      </w:r>
      <w:r w:rsidR="009D7356" w:rsidRPr="00D8778E">
        <w:rPr>
          <w:rFonts w:ascii="Times New Roman" w:hAnsi="Times New Roman" w:cs="Times New Roman"/>
          <w:sz w:val="24"/>
          <w:szCs w:val="24"/>
        </w:rPr>
        <w:t xml:space="preserve"> </w:t>
      </w:r>
    </w:p>
    <w:p w14:paraId="10409B82" w14:textId="77777777" w:rsidR="006B62E0" w:rsidRDefault="00D85A2E" w:rsidP="00BD14AD">
      <w:pPr>
        <w:widowControl w:val="0"/>
        <w:tabs>
          <w:tab w:val="left" w:pos="2268"/>
          <w:tab w:val="left" w:pos="2552"/>
        </w:tabs>
        <w:spacing w:after="0" w:line="240" w:lineRule="auto"/>
        <w:ind w:firstLine="567"/>
        <w:rPr>
          <w:rFonts w:ascii="Times New Roman" w:eastAsia="Calibri" w:hAnsi="Times New Roman" w:cs="Times New Roman"/>
          <w:bCs/>
          <w:sz w:val="24"/>
          <w:szCs w:val="24"/>
        </w:rPr>
      </w:pPr>
      <w:r w:rsidRPr="00D8778E">
        <w:rPr>
          <w:rFonts w:ascii="Times New Roman" w:eastAsia="Calibri" w:hAnsi="Times New Roman" w:cs="Times New Roman"/>
          <w:bCs/>
          <w:sz w:val="24"/>
          <w:szCs w:val="24"/>
        </w:rPr>
        <w:t>Приложение № 3</w:t>
      </w:r>
      <w:r w:rsidR="006B62E0" w:rsidRPr="00D8778E">
        <w:rPr>
          <w:rFonts w:ascii="Times New Roman" w:eastAsia="Calibri" w:hAnsi="Times New Roman" w:cs="Times New Roman"/>
          <w:bCs/>
          <w:sz w:val="24"/>
          <w:szCs w:val="24"/>
        </w:rPr>
        <w:t xml:space="preserve"> – Независимая гарантия (образец);</w:t>
      </w:r>
    </w:p>
    <w:p w14:paraId="199A74A3" w14:textId="6FBC6C6E" w:rsidR="00BA148E" w:rsidRDefault="00BA148E" w:rsidP="00BD14AD">
      <w:pPr>
        <w:widowControl w:val="0"/>
        <w:tabs>
          <w:tab w:val="left" w:pos="2268"/>
          <w:tab w:val="left" w:pos="2552"/>
        </w:tabs>
        <w:spacing w:after="0" w:line="240" w:lineRule="auto"/>
        <w:ind w:firstLine="567"/>
        <w:rPr>
          <w:rFonts w:ascii="Times New Roman" w:eastAsia="Calibri" w:hAnsi="Times New Roman" w:cs="Times New Roman"/>
          <w:bCs/>
          <w:sz w:val="24"/>
          <w:szCs w:val="24"/>
        </w:rPr>
      </w:pPr>
      <w:r>
        <w:rPr>
          <w:rFonts w:ascii="Times New Roman" w:eastAsia="Calibri" w:hAnsi="Times New Roman" w:cs="Times New Roman"/>
          <w:bCs/>
          <w:sz w:val="24"/>
          <w:szCs w:val="24"/>
        </w:rPr>
        <w:t>Приложение №</w:t>
      </w:r>
      <w:r w:rsidR="00B52214">
        <w:rPr>
          <w:rFonts w:ascii="Times New Roman" w:eastAsia="Calibri" w:hAnsi="Times New Roman" w:cs="Times New Roman"/>
          <w:bCs/>
          <w:sz w:val="24"/>
          <w:szCs w:val="24"/>
        </w:rPr>
        <w:t xml:space="preserve"> </w:t>
      </w:r>
      <w:r>
        <w:rPr>
          <w:rFonts w:ascii="Times New Roman" w:eastAsia="Calibri" w:hAnsi="Times New Roman" w:cs="Times New Roman"/>
          <w:bCs/>
          <w:sz w:val="24"/>
          <w:szCs w:val="24"/>
        </w:rPr>
        <w:t>4 – Образец</w:t>
      </w:r>
      <w:r w:rsidRPr="00A72159">
        <w:rPr>
          <w:rFonts w:ascii="Times New Roman" w:eastAsiaTheme="minorHAnsi" w:hAnsi="Times New Roman" w:cs="Times New Roman"/>
          <w:sz w:val="24"/>
          <w:szCs w:val="24"/>
          <w:lang w:eastAsia="en-US"/>
        </w:rPr>
        <w:t xml:space="preserve"> </w:t>
      </w:r>
      <w:r w:rsidR="000F4181" w:rsidRPr="00A72159">
        <w:rPr>
          <w:rFonts w:ascii="Times New Roman" w:eastAsiaTheme="minorHAnsi" w:hAnsi="Times New Roman" w:cs="Times New Roman"/>
          <w:sz w:val="24"/>
          <w:szCs w:val="24"/>
          <w:lang w:eastAsia="en-US"/>
        </w:rPr>
        <w:t>Акт</w:t>
      </w:r>
      <w:r w:rsidR="000F4181" w:rsidRPr="00693ED0">
        <w:rPr>
          <w:rFonts w:eastAsiaTheme="minorHAnsi"/>
          <w:lang w:eastAsia="en-US"/>
        </w:rPr>
        <w:t xml:space="preserve"> </w:t>
      </w:r>
      <w:r w:rsidR="000F4181" w:rsidRPr="0086293A">
        <w:rPr>
          <w:rFonts w:ascii="Times New Roman" w:eastAsiaTheme="minorHAnsi" w:hAnsi="Times New Roman" w:cs="Times New Roman"/>
          <w:sz w:val="24"/>
          <w:szCs w:val="24"/>
          <w:lang w:eastAsia="en-US"/>
        </w:rPr>
        <w:t>приема- сдачи отходов IV-V класса опасности</w:t>
      </w:r>
    </w:p>
    <w:p w14:paraId="557963B6" w14:textId="77777777" w:rsidR="006F50DE" w:rsidRDefault="006F50DE" w:rsidP="00BD14AD">
      <w:pPr>
        <w:widowControl w:val="0"/>
        <w:tabs>
          <w:tab w:val="left" w:pos="2268"/>
          <w:tab w:val="left" w:pos="2552"/>
        </w:tabs>
        <w:spacing w:after="0" w:line="240" w:lineRule="auto"/>
        <w:ind w:firstLine="567"/>
        <w:rPr>
          <w:rFonts w:ascii="Times New Roman" w:eastAsia="Calibri" w:hAnsi="Times New Roman" w:cs="Times New Roman"/>
          <w:bCs/>
          <w:sz w:val="24"/>
          <w:szCs w:val="24"/>
        </w:rPr>
      </w:pPr>
    </w:p>
    <w:p w14:paraId="2CF3166F" w14:textId="6B924A6A" w:rsidR="00BD0AA8" w:rsidRPr="00D8778E" w:rsidRDefault="000B0014" w:rsidP="009B3AF3">
      <w:pPr>
        <w:pStyle w:val="1"/>
        <w:numPr>
          <w:ilvl w:val="0"/>
          <w:numId w:val="0"/>
        </w:numPr>
        <w:spacing w:before="0" w:after="0"/>
        <w:ind w:firstLine="567"/>
      </w:pPr>
      <w:bookmarkStart w:id="10" w:name="_Ref497998038"/>
      <w:r>
        <w:t>10</w:t>
      </w:r>
      <w:r w:rsidR="00A15280" w:rsidRPr="00D8778E">
        <w:t xml:space="preserve">. </w:t>
      </w:r>
      <w:r w:rsidR="006B6F09" w:rsidRPr="00D8778E">
        <w:t>Адреса, реквизиты и подписи Сторон</w:t>
      </w:r>
      <w:bookmarkEnd w:id="10"/>
    </w:p>
    <w:tbl>
      <w:tblPr>
        <w:tblW w:w="9815" w:type="dxa"/>
        <w:tblInd w:w="-34" w:type="dxa"/>
        <w:tblLayout w:type="fixed"/>
        <w:tblLook w:val="0000" w:firstRow="0" w:lastRow="0" w:firstColumn="0" w:lastColumn="0" w:noHBand="0" w:noVBand="0"/>
      </w:tblPr>
      <w:tblGrid>
        <w:gridCol w:w="4712"/>
        <w:gridCol w:w="5103"/>
      </w:tblGrid>
      <w:tr w:rsidR="009B3AF3" w:rsidRPr="00D8778E" w14:paraId="43C0BC36" w14:textId="77777777" w:rsidTr="006B2976">
        <w:trPr>
          <w:trHeight w:val="488"/>
        </w:trPr>
        <w:tc>
          <w:tcPr>
            <w:tcW w:w="4712" w:type="dxa"/>
            <w:vAlign w:val="center"/>
          </w:tcPr>
          <w:p w14:paraId="7E828F00" w14:textId="77777777" w:rsidR="009B3AF3" w:rsidRPr="00D8778E" w:rsidRDefault="009B3AF3" w:rsidP="009B3AF3">
            <w:pPr>
              <w:keepLines/>
              <w:snapToGrid w:val="0"/>
              <w:jc w:val="both"/>
              <w:rPr>
                <w:rFonts w:ascii="Times New Roman" w:hAnsi="Times New Roman" w:cs="Times New Roman"/>
                <w:sz w:val="24"/>
                <w:szCs w:val="24"/>
              </w:rPr>
            </w:pPr>
            <w:r w:rsidRPr="00D8778E">
              <w:rPr>
                <w:rFonts w:ascii="Times New Roman" w:hAnsi="Times New Roman" w:cs="Times New Roman"/>
                <w:sz w:val="24"/>
                <w:szCs w:val="24"/>
              </w:rPr>
              <w:lastRenderedPageBreak/>
              <w:t>ИСПОЛНИТЕЛЬ:</w:t>
            </w:r>
            <w:r w:rsidR="006F50DE">
              <w:rPr>
                <w:rFonts w:ascii="Times New Roman" w:hAnsi="Times New Roman" w:cs="Times New Roman"/>
                <w:sz w:val="24"/>
                <w:szCs w:val="24"/>
              </w:rPr>
              <w:t xml:space="preserve">                                                     </w:t>
            </w:r>
          </w:p>
        </w:tc>
        <w:tc>
          <w:tcPr>
            <w:tcW w:w="5103" w:type="dxa"/>
            <w:vAlign w:val="center"/>
          </w:tcPr>
          <w:p w14:paraId="71B4E4F7" w14:textId="77777777" w:rsidR="009B3AF3" w:rsidRPr="00D8778E" w:rsidRDefault="009B3AF3" w:rsidP="009B3AF3">
            <w:pPr>
              <w:snapToGrid w:val="0"/>
              <w:spacing w:after="0" w:line="240" w:lineRule="auto"/>
              <w:ind w:firstLine="567"/>
              <w:jc w:val="both"/>
              <w:rPr>
                <w:rFonts w:ascii="Times New Roman" w:hAnsi="Times New Roman" w:cs="Times New Roman"/>
                <w:sz w:val="24"/>
                <w:szCs w:val="24"/>
              </w:rPr>
            </w:pPr>
            <w:r w:rsidRPr="00D8778E">
              <w:rPr>
                <w:rFonts w:ascii="Times New Roman" w:hAnsi="Times New Roman" w:cs="Times New Roman"/>
                <w:sz w:val="24"/>
                <w:szCs w:val="24"/>
              </w:rPr>
              <w:t>ЗАКАЗЧИК:</w:t>
            </w:r>
          </w:p>
        </w:tc>
      </w:tr>
      <w:tr w:rsidR="009B3AF3" w:rsidRPr="00D8778E" w14:paraId="6DF595F0" w14:textId="77777777" w:rsidTr="006B2976">
        <w:tc>
          <w:tcPr>
            <w:tcW w:w="4712" w:type="dxa"/>
          </w:tcPr>
          <w:p w14:paraId="54012D6C" w14:textId="2A98B1DF" w:rsidR="009B3AF3" w:rsidRPr="00D8778E" w:rsidRDefault="009B3AF3" w:rsidP="008518BB">
            <w:pPr>
              <w:keepLines/>
              <w:tabs>
                <w:tab w:val="left" w:pos="4520"/>
              </w:tabs>
              <w:snapToGrid w:val="0"/>
              <w:jc w:val="both"/>
              <w:rPr>
                <w:rFonts w:ascii="Times New Roman" w:hAnsi="Times New Roman" w:cs="Times New Roman"/>
                <w:i/>
                <w:sz w:val="24"/>
                <w:szCs w:val="24"/>
              </w:rPr>
            </w:pPr>
            <w:r w:rsidRPr="00D8778E">
              <w:rPr>
                <w:rFonts w:ascii="Times New Roman" w:hAnsi="Times New Roman" w:cs="Times New Roman"/>
                <w:i/>
                <w:sz w:val="24"/>
                <w:szCs w:val="24"/>
              </w:rPr>
              <w:t>________________________________</w:t>
            </w:r>
          </w:p>
          <w:p w14:paraId="4C385EDA" w14:textId="77777777" w:rsidR="009B3AF3" w:rsidRPr="00D8778E" w:rsidRDefault="009B3AF3" w:rsidP="008518BB">
            <w:pPr>
              <w:pStyle w:val="211"/>
              <w:widowControl/>
              <w:tabs>
                <w:tab w:val="left" w:pos="4520"/>
              </w:tabs>
              <w:snapToGrid w:val="0"/>
              <w:spacing w:before="0"/>
              <w:jc w:val="both"/>
              <w:rPr>
                <w:rFonts w:ascii="Times New Roman" w:hAnsi="Times New Roman" w:cs="Times New Roman"/>
                <w:b w:val="0"/>
                <w:sz w:val="24"/>
                <w:szCs w:val="24"/>
              </w:rPr>
            </w:pPr>
            <w:r w:rsidRPr="00D8778E">
              <w:rPr>
                <w:rFonts w:ascii="Times New Roman" w:hAnsi="Times New Roman" w:cs="Times New Roman"/>
                <w:b w:val="0"/>
                <w:sz w:val="24"/>
                <w:szCs w:val="24"/>
              </w:rPr>
              <w:t>Адрес юридического лица:</w:t>
            </w:r>
          </w:p>
          <w:p w14:paraId="299BAA23" w14:textId="77777777" w:rsidR="009B3AF3" w:rsidRPr="00D8778E" w:rsidRDefault="009B3AF3" w:rsidP="008518BB">
            <w:pPr>
              <w:pStyle w:val="211"/>
              <w:widowControl/>
              <w:tabs>
                <w:tab w:val="left" w:pos="4520"/>
              </w:tabs>
              <w:snapToGrid w:val="0"/>
              <w:spacing w:before="0"/>
              <w:jc w:val="both"/>
              <w:rPr>
                <w:rFonts w:ascii="Times New Roman" w:hAnsi="Times New Roman" w:cs="Times New Roman"/>
                <w:b w:val="0"/>
                <w:i/>
                <w:sz w:val="24"/>
                <w:szCs w:val="24"/>
              </w:rPr>
            </w:pPr>
            <w:r w:rsidRPr="00D8778E">
              <w:rPr>
                <w:rFonts w:ascii="Times New Roman" w:hAnsi="Times New Roman" w:cs="Times New Roman"/>
                <w:b w:val="0"/>
                <w:i/>
                <w:sz w:val="24"/>
                <w:szCs w:val="24"/>
              </w:rPr>
              <w:t>__________________________________</w:t>
            </w:r>
          </w:p>
          <w:p w14:paraId="53DACB7E" w14:textId="77777777" w:rsidR="009B3AF3" w:rsidRPr="00D8778E" w:rsidRDefault="009B3AF3" w:rsidP="008518BB">
            <w:pPr>
              <w:pStyle w:val="211"/>
              <w:widowControl/>
              <w:tabs>
                <w:tab w:val="left" w:pos="4520"/>
              </w:tabs>
              <w:snapToGrid w:val="0"/>
              <w:spacing w:before="0"/>
              <w:jc w:val="both"/>
              <w:rPr>
                <w:rFonts w:ascii="Times New Roman" w:hAnsi="Times New Roman" w:cs="Times New Roman"/>
                <w:b w:val="0"/>
                <w:sz w:val="24"/>
                <w:szCs w:val="24"/>
              </w:rPr>
            </w:pPr>
            <w:r w:rsidRPr="00D8778E">
              <w:rPr>
                <w:rFonts w:ascii="Times New Roman" w:hAnsi="Times New Roman" w:cs="Times New Roman"/>
                <w:b w:val="0"/>
                <w:sz w:val="24"/>
                <w:szCs w:val="24"/>
              </w:rPr>
              <w:t>Адрес для корреспонденции:</w:t>
            </w:r>
            <w:r w:rsidRPr="00D8778E" w:rsidDel="003E77C9">
              <w:rPr>
                <w:rFonts w:ascii="Times New Roman" w:hAnsi="Times New Roman" w:cs="Times New Roman"/>
                <w:b w:val="0"/>
                <w:sz w:val="24"/>
                <w:szCs w:val="24"/>
              </w:rPr>
              <w:t xml:space="preserve"> </w:t>
            </w:r>
          </w:p>
          <w:p w14:paraId="0BBD8541" w14:textId="77777777" w:rsidR="009B3AF3" w:rsidRPr="00D8778E" w:rsidRDefault="009B3AF3" w:rsidP="008518BB">
            <w:pPr>
              <w:pStyle w:val="211"/>
              <w:widowControl/>
              <w:tabs>
                <w:tab w:val="left" w:pos="4520"/>
              </w:tabs>
              <w:snapToGrid w:val="0"/>
              <w:spacing w:before="0"/>
              <w:jc w:val="both"/>
              <w:rPr>
                <w:rFonts w:ascii="Times New Roman" w:hAnsi="Times New Roman" w:cs="Times New Roman"/>
                <w:b w:val="0"/>
                <w:sz w:val="24"/>
                <w:szCs w:val="24"/>
              </w:rPr>
            </w:pPr>
            <w:r w:rsidRPr="00D8778E">
              <w:rPr>
                <w:rFonts w:ascii="Times New Roman" w:hAnsi="Times New Roman" w:cs="Times New Roman"/>
                <w:b w:val="0"/>
                <w:sz w:val="24"/>
                <w:szCs w:val="24"/>
              </w:rPr>
              <w:t>__________________________________</w:t>
            </w:r>
          </w:p>
          <w:p w14:paraId="00ADD859" w14:textId="77777777" w:rsidR="009B3AF3" w:rsidRPr="00D8778E" w:rsidRDefault="009B3AF3" w:rsidP="008518BB">
            <w:pPr>
              <w:pStyle w:val="211"/>
              <w:widowControl/>
              <w:tabs>
                <w:tab w:val="left" w:pos="4520"/>
              </w:tabs>
              <w:snapToGrid w:val="0"/>
              <w:spacing w:before="0"/>
              <w:jc w:val="both"/>
              <w:rPr>
                <w:rFonts w:ascii="Times New Roman" w:hAnsi="Times New Roman" w:cs="Times New Roman"/>
                <w:b w:val="0"/>
                <w:sz w:val="24"/>
                <w:szCs w:val="24"/>
              </w:rPr>
            </w:pPr>
            <w:r w:rsidRPr="00D8778E">
              <w:rPr>
                <w:rFonts w:ascii="Times New Roman" w:hAnsi="Times New Roman" w:cs="Times New Roman"/>
                <w:b w:val="0"/>
                <w:sz w:val="24"/>
                <w:szCs w:val="24"/>
              </w:rPr>
              <w:t xml:space="preserve">ИНН ___________  </w:t>
            </w:r>
          </w:p>
          <w:p w14:paraId="2851779F" w14:textId="77777777" w:rsidR="009B3AF3" w:rsidRPr="00D8778E" w:rsidRDefault="009B3AF3" w:rsidP="008518BB">
            <w:pPr>
              <w:pStyle w:val="211"/>
              <w:widowControl/>
              <w:tabs>
                <w:tab w:val="left" w:pos="4520"/>
              </w:tabs>
              <w:snapToGrid w:val="0"/>
              <w:spacing w:before="0"/>
              <w:jc w:val="both"/>
              <w:rPr>
                <w:rFonts w:ascii="Times New Roman" w:hAnsi="Times New Roman" w:cs="Times New Roman"/>
                <w:b w:val="0"/>
                <w:sz w:val="24"/>
                <w:szCs w:val="24"/>
              </w:rPr>
            </w:pPr>
            <w:r w:rsidRPr="00D8778E">
              <w:rPr>
                <w:rFonts w:ascii="Times New Roman" w:hAnsi="Times New Roman" w:cs="Times New Roman"/>
                <w:b w:val="0"/>
                <w:sz w:val="24"/>
                <w:szCs w:val="24"/>
              </w:rPr>
              <w:t>КПП ______________</w:t>
            </w:r>
          </w:p>
          <w:p w14:paraId="5866C576" w14:textId="77777777" w:rsidR="009B3AF3" w:rsidRPr="00D8778E" w:rsidRDefault="009B3AF3" w:rsidP="008518BB">
            <w:pPr>
              <w:pStyle w:val="211"/>
              <w:widowControl/>
              <w:tabs>
                <w:tab w:val="left" w:pos="4520"/>
              </w:tabs>
              <w:snapToGrid w:val="0"/>
              <w:spacing w:before="0"/>
              <w:jc w:val="both"/>
              <w:rPr>
                <w:rFonts w:ascii="Times New Roman" w:hAnsi="Times New Roman" w:cs="Times New Roman"/>
                <w:b w:val="0"/>
                <w:sz w:val="24"/>
                <w:szCs w:val="24"/>
              </w:rPr>
            </w:pPr>
            <w:r w:rsidRPr="00D8778E">
              <w:rPr>
                <w:rFonts w:ascii="Times New Roman" w:hAnsi="Times New Roman" w:cs="Times New Roman"/>
                <w:b w:val="0"/>
                <w:sz w:val="24"/>
                <w:szCs w:val="24"/>
              </w:rPr>
              <w:t>р/с ________________________________</w:t>
            </w:r>
          </w:p>
          <w:p w14:paraId="79B215C5" w14:textId="77777777" w:rsidR="009B3AF3" w:rsidRPr="00D8778E" w:rsidRDefault="009B3AF3" w:rsidP="008518BB">
            <w:pPr>
              <w:pStyle w:val="211"/>
              <w:widowControl/>
              <w:tabs>
                <w:tab w:val="left" w:pos="4520"/>
              </w:tabs>
              <w:snapToGrid w:val="0"/>
              <w:spacing w:before="0"/>
              <w:jc w:val="both"/>
              <w:rPr>
                <w:rFonts w:ascii="Times New Roman" w:hAnsi="Times New Roman" w:cs="Times New Roman"/>
                <w:b w:val="0"/>
                <w:sz w:val="24"/>
                <w:szCs w:val="24"/>
              </w:rPr>
            </w:pPr>
            <w:r w:rsidRPr="00D8778E">
              <w:rPr>
                <w:rFonts w:ascii="Times New Roman" w:hAnsi="Times New Roman" w:cs="Times New Roman"/>
                <w:b w:val="0"/>
                <w:sz w:val="24"/>
                <w:szCs w:val="24"/>
              </w:rPr>
              <w:t>в_________________________________</w:t>
            </w:r>
          </w:p>
          <w:p w14:paraId="3FFA1D41" w14:textId="77777777" w:rsidR="009B3AF3" w:rsidRPr="00D8778E" w:rsidRDefault="009B3AF3" w:rsidP="008518BB">
            <w:pPr>
              <w:pStyle w:val="211"/>
              <w:widowControl/>
              <w:tabs>
                <w:tab w:val="left" w:pos="4520"/>
              </w:tabs>
              <w:snapToGrid w:val="0"/>
              <w:spacing w:before="0"/>
              <w:jc w:val="both"/>
              <w:rPr>
                <w:rFonts w:ascii="Times New Roman" w:hAnsi="Times New Roman" w:cs="Times New Roman"/>
                <w:b w:val="0"/>
                <w:sz w:val="24"/>
                <w:szCs w:val="24"/>
              </w:rPr>
            </w:pPr>
            <w:r w:rsidRPr="00D8778E">
              <w:rPr>
                <w:rFonts w:ascii="Times New Roman" w:hAnsi="Times New Roman" w:cs="Times New Roman"/>
                <w:b w:val="0"/>
                <w:sz w:val="24"/>
                <w:szCs w:val="24"/>
              </w:rPr>
              <w:t>к/с_______________ БИК ____________</w:t>
            </w:r>
          </w:p>
          <w:p w14:paraId="794115A9" w14:textId="77777777" w:rsidR="009B3AF3" w:rsidRPr="00D8778E" w:rsidRDefault="009B3AF3" w:rsidP="008518BB">
            <w:pPr>
              <w:pStyle w:val="211"/>
              <w:widowControl/>
              <w:tabs>
                <w:tab w:val="left" w:pos="4520"/>
              </w:tabs>
              <w:snapToGrid w:val="0"/>
              <w:spacing w:before="0"/>
              <w:jc w:val="both"/>
              <w:rPr>
                <w:rFonts w:ascii="Times New Roman" w:hAnsi="Times New Roman" w:cs="Times New Roman"/>
                <w:b w:val="0"/>
                <w:sz w:val="24"/>
                <w:szCs w:val="24"/>
              </w:rPr>
            </w:pPr>
          </w:p>
          <w:p w14:paraId="50E8E66F" w14:textId="77777777" w:rsidR="009B3AF3" w:rsidRPr="00D8778E" w:rsidRDefault="009B3AF3" w:rsidP="008518BB">
            <w:pPr>
              <w:pStyle w:val="211"/>
              <w:widowControl/>
              <w:tabs>
                <w:tab w:val="left" w:pos="4520"/>
              </w:tabs>
              <w:snapToGrid w:val="0"/>
              <w:spacing w:before="0"/>
              <w:jc w:val="both"/>
              <w:rPr>
                <w:rFonts w:ascii="Times New Roman" w:hAnsi="Times New Roman" w:cs="Times New Roman"/>
                <w:b w:val="0"/>
                <w:sz w:val="24"/>
                <w:szCs w:val="24"/>
              </w:rPr>
            </w:pPr>
            <w:r w:rsidRPr="00D8778E">
              <w:rPr>
                <w:rFonts w:ascii="Times New Roman" w:hAnsi="Times New Roman" w:cs="Times New Roman"/>
                <w:b w:val="0"/>
                <w:sz w:val="24"/>
                <w:szCs w:val="24"/>
              </w:rPr>
              <w:t>Телефон ___________________________</w:t>
            </w:r>
          </w:p>
          <w:p w14:paraId="11DD1BD9" w14:textId="77777777" w:rsidR="009B3AF3" w:rsidRPr="00D8778E" w:rsidRDefault="009B3AF3" w:rsidP="008518BB">
            <w:pPr>
              <w:pStyle w:val="211"/>
              <w:widowControl/>
              <w:tabs>
                <w:tab w:val="left" w:pos="4520"/>
              </w:tabs>
              <w:snapToGrid w:val="0"/>
              <w:spacing w:before="0"/>
              <w:jc w:val="both"/>
              <w:rPr>
                <w:rFonts w:ascii="Times New Roman" w:hAnsi="Times New Roman" w:cs="Times New Roman"/>
                <w:b w:val="0"/>
                <w:sz w:val="24"/>
                <w:szCs w:val="24"/>
              </w:rPr>
            </w:pPr>
            <w:r w:rsidRPr="00D8778E">
              <w:rPr>
                <w:rFonts w:ascii="Times New Roman" w:hAnsi="Times New Roman" w:cs="Times New Roman"/>
                <w:b w:val="0"/>
                <w:sz w:val="24"/>
                <w:szCs w:val="24"/>
              </w:rPr>
              <w:t>Факс ______________________________</w:t>
            </w:r>
          </w:p>
          <w:p w14:paraId="6A822068" w14:textId="77777777" w:rsidR="009B3AF3" w:rsidRPr="00D8778E" w:rsidRDefault="009B3AF3" w:rsidP="008518BB">
            <w:pPr>
              <w:pStyle w:val="211"/>
              <w:widowControl/>
              <w:tabs>
                <w:tab w:val="left" w:pos="4520"/>
              </w:tabs>
              <w:snapToGrid w:val="0"/>
              <w:spacing w:before="0"/>
              <w:jc w:val="both"/>
              <w:rPr>
                <w:rFonts w:ascii="Times New Roman" w:hAnsi="Times New Roman" w:cs="Times New Roman"/>
                <w:b w:val="0"/>
                <w:sz w:val="24"/>
                <w:szCs w:val="24"/>
              </w:rPr>
            </w:pPr>
            <w:r w:rsidRPr="00D8778E">
              <w:rPr>
                <w:rFonts w:ascii="Times New Roman" w:hAnsi="Times New Roman" w:cs="Times New Roman"/>
                <w:b w:val="0"/>
                <w:sz w:val="24"/>
                <w:szCs w:val="24"/>
              </w:rPr>
              <w:t>Адрес электронной почты</w:t>
            </w:r>
            <w:r w:rsidR="00EA00D4" w:rsidRPr="00D8778E">
              <w:rPr>
                <w:rFonts w:ascii="Times New Roman" w:hAnsi="Times New Roman" w:cs="Times New Roman"/>
                <w:b w:val="0"/>
                <w:sz w:val="24"/>
                <w:szCs w:val="24"/>
              </w:rPr>
              <w:t>:</w:t>
            </w:r>
          </w:p>
          <w:p w14:paraId="1D22280D" w14:textId="77777777" w:rsidR="009B3AF3" w:rsidRPr="00D8778E" w:rsidRDefault="009B3AF3" w:rsidP="008518BB">
            <w:pPr>
              <w:pStyle w:val="211"/>
              <w:widowControl/>
              <w:tabs>
                <w:tab w:val="left" w:pos="4520"/>
              </w:tabs>
              <w:snapToGrid w:val="0"/>
              <w:spacing w:before="0"/>
              <w:jc w:val="both"/>
              <w:rPr>
                <w:rFonts w:ascii="Times New Roman" w:hAnsi="Times New Roman" w:cs="Times New Roman"/>
                <w:b w:val="0"/>
                <w:i/>
                <w:sz w:val="24"/>
                <w:szCs w:val="24"/>
              </w:rPr>
            </w:pPr>
            <w:r w:rsidRPr="00D8778E">
              <w:rPr>
                <w:rFonts w:ascii="Times New Roman" w:hAnsi="Times New Roman" w:cs="Times New Roman"/>
                <w:b w:val="0"/>
                <w:i/>
                <w:sz w:val="24"/>
                <w:szCs w:val="24"/>
              </w:rPr>
              <w:t>___________________</w:t>
            </w:r>
          </w:p>
          <w:p w14:paraId="42672E46" w14:textId="77777777" w:rsidR="009B3AF3" w:rsidRPr="00D8778E" w:rsidRDefault="009B3AF3" w:rsidP="008518BB">
            <w:pPr>
              <w:pStyle w:val="211"/>
              <w:widowControl/>
              <w:tabs>
                <w:tab w:val="left" w:pos="4520"/>
              </w:tabs>
              <w:snapToGrid w:val="0"/>
              <w:spacing w:before="0"/>
              <w:jc w:val="both"/>
              <w:rPr>
                <w:rFonts w:ascii="Times New Roman" w:hAnsi="Times New Roman" w:cs="Times New Roman"/>
                <w:b w:val="0"/>
                <w:i/>
                <w:sz w:val="24"/>
                <w:szCs w:val="24"/>
              </w:rPr>
            </w:pPr>
          </w:p>
          <w:p w14:paraId="0B670C13" w14:textId="77777777" w:rsidR="009B3AF3" w:rsidRPr="00D8778E" w:rsidRDefault="009B3AF3" w:rsidP="008518BB">
            <w:pPr>
              <w:pStyle w:val="211"/>
              <w:widowControl/>
              <w:tabs>
                <w:tab w:val="left" w:pos="4520"/>
              </w:tabs>
              <w:snapToGrid w:val="0"/>
              <w:spacing w:before="0"/>
              <w:jc w:val="both"/>
              <w:rPr>
                <w:rFonts w:ascii="Times New Roman" w:hAnsi="Times New Roman" w:cs="Times New Roman"/>
                <w:b w:val="0"/>
                <w:i/>
                <w:sz w:val="24"/>
                <w:szCs w:val="24"/>
              </w:rPr>
            </w:pPr>
          </w:p>
          <w:p w14:paraId="0B46E3D0" w14:textId="77777777" w:rsidR="009B3AF3" w:rsidRPr="00D8778E" w:rsidRDefault="009B3AF3" w:rsidP="008518BB">
            <w:pPr>
              <w:pStyle w:val="211"/>
              <w:widowControl/>
              <w:tabs>
                <w:tab w:val="left" w:pos="4520"/>
              </w:tabs>
              <w:snapToGrid w:val="0"/>
              <w:spacing w:before="0"/>
              <w:jc w:val="both"/>
              <w:rPr>
                <w:rFonts w:ascii="Times New Roman" w:hAnsi="Times New Roman" w:cs="Times New Roman"/>
                <w:b w:val="0"/>
                <w:i/>
                <w:sz w:val="24"/>
                <w:szCs w:val="24"/>
              </w:rPr>
            </w:pPr>
          </w:p>
          <w:p w14:paraId="399E4ACD" w14:textId="77777777" w:rsidR="009B3AF3" w:rsidRPr="00D8778E" w:rsidRDefault="009B3AF3" w:rsidP="008518BB">
            <w:pPr>
              <w:pStyle w:val="211"/>
              <w:widowControl/>
              <w:tabs>
                <w:tab w:val="left" w:pos="4520"/>
              </w:tabs>
              <w:snapToGrid w:val="0"/>
              <w:spacing w:before="0"/>
              <w:jc w:val="both"/>
              <w:rPr>
                <w:rFonts w:ascii="Times New Roman" w:hAnsi="Times New Roman" w:cs="Times New Roman"/>
                <w:b w:val="0"/>
                <w:i/>
                <w:sz w:val="24"/>
                <w:szCs w:val="24"/>
              </w:rPr>
            </w:pPr>
          </w:p>
          <w:p w14:paraId="08A862B5" w14:textId="77777777" w:rsidR="009B3AF3" w:rsidRPr="00D8778E" w:rsidRDefault="009B3AF3" w:rsidP="008518BB">
            <w:pPr>
              <w:pStyle w:val="211"/>
              <w:widowControl/>
              <w:tabs>
                <w:tab w:val="left" w:pos="4520"/>
              </w:tabs>
              <w:snapToGrid w:val="0"/>
              <w:spacing w:before="0"/>
              <w:jc w:val="both"/>
              <w:rPr>
                <w:rFonts w:ascii="Times New Roman" w:hAnsi="Times New Roman" w:cs="Times New Roman"/>
                <w:b w:val="0"/>
                <w:i/>
                <w:sz w:val="24"/>
                <w:szCs w:val="24"/>
              </w:rPr>
            </w:pPr>
          </w:p>
          <w:p w14:paraId="3EDF7120" w14:textId="77777777" w:rsidR="009B3AF3" w:rsidRPr="00D8778E" w:rsidRDefault="009B3AF3" w:rsidP="008518BB">
            <w:pPr>
              <w:pStyle w:val="211"/>
              <w:widowControl/>
              <w:tabs>
                <w:tab w:val="left" w:pos="4520"/>
              </w:tabs>
              <w:snapToGrid w:val="0"/>
              <w:spacing w:before="0"/>
              <w:jc w:val="both"/>
              <w:rPr>
                <w:rFonts w:ascii="Times New Roman" w:hAnsi="Times New Roman" w:cs="Times New Roman"/>
                <w:b w:val="0"/>
                <w:i/>
                <w:sz w:val="24"/>
                <w:szCs w:val="24"/>
              </w:rPr>
            </w:pPr>
          </w:p>
          <w:p w14:paraId="1D03BB62" w14:textId="77777777" w:rsidR="009B3AF3" w:rsidRPr="00D8778E" w:rsidRDefault="009B3AF3" w:rsidP="008518BB">
            <w:pPr>
              <w:pStyle w:val="211"/>
              <w:widowControl/>
              <w:tabs>
                <w:tab w:val="left" w:pos="4520"/>
              </w:tabs>
              <w:snapToGrid w:val="0"/>
              <w:spacing w:before="0"/>
              <w:jc w:val="both"/>
              <w:rPr>
                <w:rFonts w:ascii="Times New Roman" w:hAnsi="Times New Roman" w:cs="Times New Roman"/>
                <w:b w:val="0"/>
                <w:i/>
                <w:sz w:val="24"/>
                <w:szCs w:val="24"/>
              </w:rPr>
            </w:pPr>
          </w:p>
          <w:p w14:paraId="33386183" w14:textId="77777777" w:rsidR="008518BB" w:rsidRPr="00D8778E" w:rsidRDefault="008518BB" w:rsidP="008518BB">
            <w:pPr>
              <w:pStyle w:val="211"/>
              <w:widowControl/>
              <w:tabs>
                <w:tab w:val="left" w:pos="4520"/>
              </w:tabs>
              <w:snapToGrid w:val="0"/>
              <w:spacing w:before="0"/>
              <w:jc w:val="both"/>
              <w:rPr>
                <w:rFonts w:ascii="Times New Roman" w:hAnsi="Times New Roman" w:cs="Times New Roman"/>
                <w:b w:val="0"/>
                <w:i/>
                <w:sz w:val="24"/>
                <w:szCs w:val="24"/>
              </w:rPr>
            </w:pPr>
          </w:p>
          <w:p w14:paraId="1501C04D" w14:textId="77777777" w:rsidR="008518BB" w:rsidRPr="00D8778E" w:rsidRDefault="008518BB" w:rsidP="008518BB">
            <w:pPr>
              <w:pStyle w:val="211"/>
              <w:widowControl/>
              <w:tabs>
                <w:tab w:val="left" w:pos="4520"/>
              </w:tabs>
              <w:snapToGrid w:val="0"/>
              <w:spacing w:before="0"/>
              <w:jc w:val="both"/>
              <w:rPr>
                <w:rFonts w:ascii="Times New Roman" w:hAnsi="Times New Roman" w:cs="Times New Roman"/>
                <w:b w:val="0"/>
                <w:i/>
                <w:sz w:val="24"/>
                <w:szCs w:val="24"/>
              </w:rPr>
            </w:pPr>
          </w:p>
          <w:p w14:paraId="7F3AF80D" w14:textId="77777777" w:rsidR="008518BB" w:rsidRPr="00D8778E" w:rsidRDefault="008518BB" w:rsidP="008518BB">
            <w:pPr>
              <w:pStyle w:val="211"/>
              <w:widowControl/>
              <w:tabs>
                <w:tab w:val="left" w:pos="4520"/>
              </w:tabs>
              <w:snapToGrid w:val="0"/>
              <w:spacing w:before="0"/>
              <w:jc w:val="both"/>
              <w:rPr>
                <w:rFonts w:ascii="Times New Roman" w:hAnsi="Times New Roman" w:cs="Times New Roman"/>
                <w:b w:val="0"/>
                <w:i/>
                <w:sz w:val="24"/>
                <w:szCs w:val="24"/>
              </w:rPr>
            </w:pPr>
          </w:p>
          <w:p w14:paraId="144AFFC3" w14:textId="77777777" w:rsidR="008518BB" w:rsidRPr="00D8778E" w:rsidRDefault="008518BB" w:rsidP="008518BB">
            <w:pPr>
              <w:pStyle w:val="211"/>
              <w:widowControl/>
              <w:tabs>
                <w:tab w:val="left" w:pos="4520"/>
              </w:tabs>
              <w:snapToGrid w:val="0"/>
              <w:spacing w:before="0"/>
              <w:jc w:val="both"/>
              <w:rPr>
                <w:rFonts w:ascii="Times New Roman" w:hAnsi="Times New Roman" w:cs="Times New Roman"/>
                <w:b w:val="0"/>
                <w:i/>
                <w:sz w:val="24"/>
                <w:szCs w:val="24"/>
              </w:rPr>
            </w:pPr>
          </w:p>
          <w:p w14:paraId="1C42AB31" w14:textId="77777777" w:rsidR="008518BB" w:rsidRPr="00D8778E" w:rsidRDefault="008518BB" w:rsidP="008518BB">
            <w:pPr>
              <w:pStyle w:val="211"/>
              <w:widowControl/>
              <w:tabs>
                <w:tab w:val="left" w:pos="4520"/>
              </w:tabs>
              <w:snapToGrid w:val="0"/>
              <w:spacing w:before="0"/>
              <w:jc w:val="both"/>
              <w:rPr>
                <w:rFonts w:ascii="Times New Roman" w:hAnsi="Times New Roman" w:cs="Times New Roman"/>
                <w:b w:val="0"/>
                <w:i/>
                <w:sz w:val="24"/>
                <w:szCs w:val="24"/>
              </w:rPr>
            </w:pPr>
          </w:p>
          <w:p w14:paraId="44AE37FD" w14:textId="77777777" w:rsidR="008518BB" w:rsidRPr="00D8778E" w:rsidRDefault="008518BB" w:rsidP="008518BB">
            <w:pPr>
              <w:pStyle w:val="211"/>
              <w:widowControl/>
              <w:tabs>
                <w:tab w:val="left" w:pos="4520"/>
              </w:tabs>
              <w:snapToGrid w:val="0"/>
              <w:spacing w:before="0"/>
              <w:jc w:val="both"/>
              <w:rPr>
                <w:rFonts w:ascii="Times New Roman" w:hAnsi="Times New Roman" w:cs="Times New Roman"/>
                <w:b w:val="0"/>
                <w:i/>
                <w:sz w:val="24"/>
                <w:szCs w:val="24"/>
              </w:rPr>
            </w:pPr>
          </w:p>
          <w:p w14:paraId="6AA6BFCC" w14:textId="77777777" w:rsidR="006F50DE" w:rsidRDefault="006F50DE" w:rsidP="008518BB">
            <w:pPr>
              <w:pStyle w:val="aa"/>
              <w:snapToGrid w:val="0"/>
              <w:jc w:val="both"/>
              <w:rPr>
                <w:rFonts w:ascii="Times New Roman" w:eastAsia="Arial" w:hAnsi="Times New Roman" w:cs="Times New Roman"/>
                <w:i/>
                <w:kern w:val="1"/>
                <w:sz w:val="24"/>
                <w:szCs w:val="24"/>
                <w:lang w:eastAsia="ar-SA"/>
              </w:rPr>
            </w:pPr>
          </w:p>
          <w:p w14:paraId="1A18DB9D" w14:textId="77777777" w:rsidR="006F50DE" w:rsidRDefault="006F50DE" w:rsidP="008518BB">
            <w:pPr>
              <w:pStyle w:val="aa"/>
              <w:snapToGrid w:val="0"/>
              <w:jc w:val="both"/>
              <w:rPr>
                <w:rFonts w:ascii="Times New Roman" w:hAnsi="Times New Roman" w:cs="Times New Roman"/>
                <w:sz w:val="24"/>
                <w:szCs w:val="24"/>
              </w:rPr>
            </w:pPr>
          </w:p>
          <w:p w14:paraId="46ADDC18" w14:textId="77777777" w:rsidR="006F50DE" w:rsidRDefault="006F50DE" w:rsidP="008518BB">
            <w:pPr>
              <w:pStyle w:val="aa"/>
              <w:snapToGrid w:val="0"/>
              <w:jc w:val="both"/>
              <w:rPr>
                <w:rFonts w:ascii="Times New Roman" w:hAnsi="Times New Roman" w:cs="Times New Roman"/>
                <w:sz w:val="24"/>
                <w:szCs w:val="24"/>
              </w:rPr>
            </w:pPr>
          </w:p>
          <w:p w14:paraId="16E15831" w14:textId="77777777" w:rsidR="006F50DE" w:rsidRDefault="006F50DE" w:rsidP="008518BB">
            <w:pPr>
              <w:pStyle w:val="aa"/>
              <w:snapToGrid w:val="0"/>
              <w:jc w:val="both"/>
              <w:rPr>
                <w:rFonts w:ascii="Times New Roman" w:hAnsi="Times New Roman" w:cs="Times New Roman"/>
                <w:sz w:val="24"/>
                <w:szCs w:val="24"/>
              </w:rPr>
            </w:pPr>
          </w:p>
          <w:p w14:paraId="5E01109D" w14:textId="77777777" w:rsidR="008518BB" w:rsidRPr="00D8778E" w:rsidRDefault="008518BB" w:rsidP="008518BB">
            <w:pPr>
              <w:pStyle w:val="aa"/>
              <w:snapToGrid w:val="0"/>
              <w:jc w:val="both"/>
              <w:rPr>
                <w:rFonts w:ascii="Times New Roman" w:hAnsi="Times New Roman" w:cs="Times New Roman"/>
                <w:sz w:val="24"/>
                <w:szCs w:val="24"/>
              </w:rPr>
            </w:pPr>
            <w:r w:rsidRPr="00D8778E">
              <w:rPr>
                <w:rFonts w:ascii="Times New Roman" w:hAnsi="Times New Roman" w:cs="Times New Roman"/>
                <w:sz w:val="24"/>
                <w:szCs w:val="24"/>
              </w:rPr>
              <w:t>______________________________</w:t>
            </w:r>
          </w:p>
          <w:p w14:paraId="69E73571" w14:textId="77777777" w:rsidR="008518BB" w:rsidRPr="00D8778E" w:rsidRDefault="008518BB" w:rsidP="008518BB">
            <w:pPr>
              <w:pStyle w:val="aa"/>
              <w:snapToGrid w:val="0"/>
              <w:jc w:val="both"/>
              <w:rPr>
                <w:rFonts w:ascii="Times New Roman" w:hAnsi="Times New Roman" w:cs="Times New Roman"/>
                <w:bCs/>
                <w:i/>
                <w:sz w:val="24"/>
                <w:szCs w:val="24"/>
              </w:rPr>
            </w:pPr>
            <w:r w:rsidRPr="00D8778E">
              <w:rPr>
                <w:rFonts w:ascii="Times New Roman" w:hAnsi="Times New Roman" w:cs="Times New Roman"/>
                <w:bCs/>
                <w:i/>
                <w:sz w:val="24"/>
                <w:szCs w:val="24"/>
              </w:rPr>
              <w:t xml:space="preserve">                     (должность)</w:t>
            </w:r>
          </w:p>
          <w:p w14:paraId="65FA2B28" w14:textId="77777777" w:rsidR="008518BB" w:rsidRPr="00D8778E" w:rsidRDefault="008518BB" w:rsidP="008518BB">
            <w:pPr>
              <w:pStyle w:val="aa"/>
              <w:snapToGrid w:val="0"/>
              <w:jc w:val="both"/>
              <w:rPr>
                <w:rFonts w:ascii="Times New Roman" w:hAnsi="Times New Roman" w:cs="Times New Roman"/>
                <w:i/>
                <w:sz w:val="24"/>
                <w:szCs w:val="24"/>
              </w:rPr>
            </w:pPr>
            <w:r w:rsidRPr="00D8778E">
              <w:rPr>
                <w:rFonts w:ascii="Times New Roman" w:hAnsi="Times New Roman" w:cs="Times New Roman"/>
                <w:i/>
                <w:sz w:val="24"/>
                <w:szCs w:val="24"/>
              </w:rPr>
              <w:t>_________________________________</w:t>
            </w:r>
          </w:p>
          <w:p w14:paraId="49568814" w14:textId="77777777" w:rsidR="008518BB" w:rsidRPr="00D8778E" w:rsidRDefault="008518BB" w:rsidP="008518BB">
            <w:pPr>
              <w:pStyle w:val="aa"/>
              <w:snapToGrid w:val="0"/>
              <w:jc w:val="both"/>
              <w:rPr>
                <w:rFonts w:ascii="Times New Roman" w:hAnsi="Times New Roman" w:cs="Times New Roman"/>
                <w:bCs/>
                <w:i/>
                <w:sz w:val="24"/>
                <w:szCs w:val="24"/>
              </w:rPr>
            </w:pPr>
            <w:r w:rsidRPr="00D8778E">
              <w:rPr>
                <w:rFonts w:ascii="Times New Roman" w:hAnsi="Times New Roman" w:cs="Times New Roman"/>
                <w:bCs/>
                <w:i/>
                <w:sz w:val="24"/>
                <w:szCs w:val="24"/>
              </w:rPr>
              <w:t xml:space="preserve">                    (ФИО)</w:t>
            </w:r>
          </w:p>
          <w:p w14:paraId="17AF4C59" w14:textId="77777777" w:rsidR="008518BB" w:rsidRPr="00D8778E" w:rsidRDefault="008518BB" w:rsidP="008518BB">
            <w:pPr>
              <w:pStyle w:val="aa"/>
              <w:snapToGrid w:val="0"/>
              <w:jc w:val="both"/>
              <w:rPr>
                <w:rFonts w:ascii="Times New Roman" w:hAnsi="Times New Roman" w:cs="Times New Roman"/>
                <w:sz w:val="24"/>
                <w:szCs w:val="24"/>
              </w:rPr>
            </w:pPr>
            <w:r w:rsidRPr="00D8778E">
              <w:rPr>
                <w:rFonts w:ascii="Times New Roman" w:hAnsi="Times New Roman" w:cs="Times New Roman"/>
                <w:sz w:val="24"/>
                <w:szCs w:val="24"/>
              </w:rPr>
              <w:t>_________________/_______________/</w:t>
            </w:r>
          </w:p>
          <w:p w14:paraId="3B10A715" w14:textId="77777777" w:rsidR="008518BB" w:rsidRPr="00D8778E" w:rsidRDefault="008518BB" w:rsidP="008518BB">
            <w:pPr>
              <w:pStyle w:val="aa"/>
              <w:snapToGrid w:val="0"/>
              <w:jc w:val="both"/>
              <w:rPr>
                <w:rFonts w:ascii="Times New Roman" w:hAnsi="Times New Roman" w:cs="Times New Roman"/>
                <w:i/>
                <w:sz w:val="24"/>
                <w:szCs w:val="24"/>
              </w:rPr>
            </w:pPr>
            <w:r w:rsidRPr="00D8778E">
              <w:rPr>
                <w:rFonts w:ascii="Times New Roman" w:hAnsi="Times New Roman" w:cs="Times New Roman"/>
                <w:i/>
                <w:sz w:val="24"/>
                <w:szCs w:val="24"/>
              </w:rPr>
              <w:t xml:space="preserve">            (</w:t>
            </w:r>
            <w:proofErr w:type="gramStart"/>
            <w:r w:rsidRPr="00D8778E">
              <w:rPr>
                <w:rFonts w:ascii="Times New Roman" w:hAnsi="Times New Roman" w:cs="Times New Roman"/>
                <w:i/>
                <w:sz w:val="24"/>
                <w:szCs w:val="24"/>
              </w:rPr>
              <w:t xml:space="preserve">подпись)   </w:t>
            </w:r>
            <w:proofErr w:type="gramEnd"/>
            <w:r w:rsidRPr="00D8778E">
              <w:rPr>
                <w:rFonts w:ascii="Times New Roman" w:hAnsi="Times New Roman" w:cs="Times New Roman"/>
                <w:i/>
                <w:sz w:val="24"/>
                <w:szCs w:val="24"/>
              </w:rPr>
              <w:t xml:space="preserve">    </w:t>
            </w:r>
            <w:r w:rsidR="00EF483D" w:rsidRPr="00D8778E">
              <w:rPr>
                <w:rFonts w:ascii="Times New Roman" w:hAnsi="Times New Roman" w:cs="Times New Roman"/>
                <w:i/>
                <w:sz w:val="24"/>
                <w:szCs w:val="24"/>
              </w:rPr>
              <w:t xml:space="preserve">          </w:t>
            </w:r>
            <w:r w:rsidRPr="00D8778E">
              <w:rPr>
                <w:rFonts w:ascii="Times New Roman" w:hAnsi="Times New Roman" w:cs="Times New Roman"/>
                <w:i/>
                <w:sz w:val="24"/>
                <w:szCs w:val="24"/>
              </w:rPr>
              <w:t xml:space="preserve">   (расшифровка подписи)</w:t>
            </w:r>
          </w:p>
          <w:p w14:paraId="08E6A5AD" w14:textId="77777777" w:rsidR="009B3AF3" w:rsidRPr="00D8778E" w:rsidRDefault="008518BB" w:rsidP="008518BB">
            <w:pPr>
              <w:pStyle w:val="211"/>
              <w:widowControl/>
              <w:snapToGrid w:val="0"/>
              <w:spacing w:before="0"/>
              <w:jc w:val="both"/>
              <w:rPr>
                <w:rFonts w:ascii="Times New Roman" w:hAnsi="Times New Roman" w:cs="Times New Roman"/>
                <w:b w:val="0"/>
                <w:sz w:val="24"/>
                <w:szCs w:val="24"/>
              </w:rPr>
            </w:pPr>
            <w:r w:rsidRPr="00D8778E">
              <w:rPr>
                <w:rFonts w:ascii="Times New Roman" w:hAnsi="Times New Roman" w:cs="Times New Roman"/>
                <w:b w:val="0"/>
                <w:sz w:val="24"/>
                <w:szCs w:val="24"/>
              </w:rPr>
              <w:t>м.п.</w:t>
            </w:r>
          </w:p>
        </w:tc>
        <w:tc>
          <w:tcPr>
            <w:tcW w:w="5103" w:type="dxa"/>
          </w:tcPr>
          <w:p w14:paraId="136E978C" w14:textId="77777777" w:rsidR="009B3AF3" w:rsidRPr="00D8778E" w:rsidRDefault="009B3AF3" w:rsidP="009B3AF3">
            <w:pPr>
              <w:pStyle w:val="aa"/>
              <w:ind w:firstLine="462"/>
              <w:jc w:val="both"/>
              <w:rPr>
                <w:rFonts w:ascii="Times New Roman" w:hAnsi="Times New Roman" w:cs="Times New Roman"/>
                <w:b/>
                <w:sz w:val="24"/>
                <w:szCs w:val="24"/>
              </w:rPr>
            </w:pPr>
            <w:r w:rsidRPr="00D8778E">
              <w:rPr>
                <w:rFonts w:ascii="Times New Roman" w:hAnsi="Times New Roman" w:cs="Times New Roman"/>
                <w:b/>
                <w:sz w:val="24"/>
                <w:szCs w:val="24"/>
              </w:rPr>
              <w:t>АО «НТЭК»</w:t>
            </w:r>
          </w:p>
          <w:p w14:paraId="14B88418" w14:textId="77777777" w:rsidR="009B3AF3" w:rsidRPr="00D8778E" w:rsidRDefault="009B3AF3" w:rsidP="009B3AF3">
            <w:pPr>
              <w:pStyle w:val="aa"/>
              <w:ind w:left="462"/>
              <w:jc w:val="both"/>
              <w:rPr>
                <w:rFonts w:ascii="Times New Roman" w:hAnsi="Times New Roman" w:cs="Times New Roman"/>
                <w:sz w:val="24"/>
                <w:szCs w:val="24"/>
              </w:rPr>
            </w:pPr>
            <w:r w:rsidRPr="00D8778E">
              <w:rPr>
                <w:rFonts w:ascii="Times New Roman" w:hAnsi="Times New Roman" w:cs="Times New Roman"/>
                <w:sz w:val="24"/>
                <w:szCs w:val="24"/>
              </w:rPr>
              <w:t xml:space="preserve">Местонахождение: </w:t>
            </w:r>
          </w:p>
          <w:p w14:paraId="05B042F9" w14:textId="77777777" w:rsidR="009B3AF3" w:rsidRPr="00D8778E" w:rsidRDefault="009B3AF3" w:rsidP="009B3AF3">
            <w:pPr>
              <w:pStyle w:val="aa"/>
              <w:ind w:left="462"/>
              <w:jc w:val="both"/>
              <w:rPr>
                <w:rFonts w:ascii="Times New Roman" w:hAnsi="Times New Roman" w:cs="Times New Roman"/>
                <w:sz w:val="24"/>
                <w:szCs w:val="24"/>
              </w:rPr>
            </w:pPr>
            <w:r w:rsidRPr="00D8778E">
              <w:rPr>
                <w:rFonts w:ascii="Times New Roman" w:hAnsi="Times New Roman" w:cs="Times New Roman"/>
                <w:sz w:val="24"/>
                <w:szCs w:val="24"/>
              </w:rPr>
              <w:t>Российская Федерация, Красноярский край, город Норильск</w:t>
            </w:r>
          </w:p>
          <w:p w14:paraId="5605EB0D" w14:textId="3391C23A" w:rsidR="009B3AF3" w:rsidRPr="00D8778E" w:rsidRDefault="00D00894" w:rsidP="009B3AF3">
            <w:pPr>
              <w:pStyle w:val="aa"/>
              <w:ind w:left="462"/>
              <w:jc w:val="both"/>
              <w:rPr>
                <w:rFonts w:ascii="Times New Roman" w:hAnsi="Times New Roman" w:cs="Times New Roman"/>
                <w:sz w:val="24"/>
                <w:szCs w:val="24"/>
              </w:rPr>
            </w:pPr>
            <w:r>
              <w:rPr>
                <w:rFonts w:ascii="Times New Roman" w:hAnsi="Times New Roman" w:cs="Times New Roman"/>
                <w:sz w:val="24"/>
                <w:szCs w:val="24"/>
              </w:rPr>
              <w:t>Почтовый адрес: 6633</w:t>
            </w:r>
            <w:r w:rsidR="009B3AF3" w:rsidRPr="00D8778E">
              <w:rPr>
                <w:rFonts w:ascii="Times New Roman" w:hAnsi="Times New Roman" w:cs="Times New Roman"/>
                <w:sz w:val="24"/>
                <w:szCs w:val="24"/>
              </w:rPr>
              <w:t>0</w:t>
            </w:r>
            <w:r>
              <w:rPr>
                <w:rFonts w:ascii="Times New Roman" w:hAnsi="Times New Roman" w:cs="Times New Roman"/>
                <w:sz w:val="24"/>
                <w:szCs w:val="24"/>
              </w:rPr>
              <w:t>5</w:t>
            </w:r>
            <w:r w:rsidR="009B3AF3" w:rsidRPr="00D8778E">
              <w:rPr>
                <w:rFonts w:ascii="Times New Roman" w:hAnsi="Times New Roman" w:cs="Times New Roman"/>
                <w:sz w:val="24"/>
                <w:szCs w:val="24"/>
              </w:rPr>
              <w:t>, Российская Федерация, Красноярский край, город Норильск, ул. Ветеранов, д. 19</w:t>
            </w:r>
          </w:p>
          <w:p w14:paraId="3C172C16" w14:textId="77777777" w:rsidR="009B3AF3" w:rsidRPr="00D8778E" w:rsidRDefault="009B3AF3" w:rsidP="009B3AF3">
            <w:pPr>
              <w:pStyle w:val="aa"/>
              <w:ind w:left="462"/>
              <w:jc w:val="both"/>
              <w:rPr>
                <w:rFonts w:ascii="Times New Roman" w:hAnsi="Times New Roman" w:cs="Times New Roman"/>
                <w:sz w:val="24"/>
                <w:szCs w:val="24"/>
              </w:rPr>
            </w:pPr>
            <w:r w:rsidRPr="00D8778E">
              <w:rPr>
                <w:rFonts w:ascii="Times New Roman" w:hAnsi="Times New Roman" w:cs="Times New Roman"/>
                <w:sz w:val="24"/>
                <w:szCs w:val="24"/>
              </w:rPr>
              <w:t xml:space="preserve">Адрес для оформления счетов-фактур </w:t>
            </w:r>
          </w:p>
          <w:p w14:paraId="60032414" w14:textId="77777777" w:rsidR="009B3AF3" w:rsidRPr="00D8778E" w:rsidRDefault="009B3AF3" w:rsidP="009B3AF3">
            <w:pPr>
              <w:pStyle w:val="aa"/>
              <w:ind w:left="462"/>
              <w:jc w:val="both"/>
              <w:rPr>
                <w:rFonts w:ascii="Times New Roman" w:hAnsi="Times New Roman" w:cs="Times New Roman"/>
                <w:sz w:val="24"/>
                <w:szCs w:val="24"/>
              </w:rPr>
            </w:pPr>
            <w:r w:rsidRPr="00D8778E">
              <w:rPr>
                <w:rFonts w:ascii="Times New Roman" w:hAnsi="Times New Roman" w:cs="Times New Roman"/>
                <w:sz w:val="24"/>
                <w:szCs w:val="24"/>
              </w:rPr>
              <w:t>(в соответствии с ЕГРЮЛ):</w:t>
            </w:r>
          </w:p>
          <w:p w14:paraId="738BF62B" w14:textId="77777777" w:rsidR="009B3AF3" w:rsidRPr="00D8778E" w:rsidRDefault="009B3AF3" w:rsidP="009B3AF3">
            <w:pPr>
              <w:pStyle w:val="aa"/>
              <w:ind w:left="462"/>
              <w:jc w:val="both"/>
              <w:rPr>
                <w:rFonts w:ascii="Times New Roman" w:hAnsi="Times New Roman" w:cs="Times New Roman"/>
                <w:sz w:val="24"/>
                <w:szCs w:val="24"/>
              </w:rPr>
            </w:pPr>
            <w:r w:rsidRPr="00D8778E">
              <w:rPr>
                <w:rFonts w:ascii="Times New Roman" w:hAnsi="Times New Roman" w:cs="Times New Roman"/>
                <w:sz w:val="24"/>
                <w:szCs w:val="24"/>
              </w:rPr>
              <w:t>663310, Красноярский край, город Норильск, ул. Ветеранов, д. 19</w:t>
            </w:r>
          </w:p>
          <w:p w14:paraId="5B6FC6D5" w14:textId="77777777" w:rsidR="009B3AF3" w:rsidRPr="00D8778E" w:rsidRDefault="009B3AF3" w:rsidP="009B3AF3">
            <w:pPr>
              <w:pStyle w:val="aa"/>
              <w:ind w:left="462"/>
              <w:jc w:val="both"/>
              <w:rPr>
                <w:rFonts w:ascii="Times New Roman" w:hAnsi="Times New Roman" w:cs="Times New Roman"/>
                <w:sz w:val="24"/>
                <w:szCs w:val="24"/>
              </w:rPr>
            </w:pPr>
            <w:r w:rsidRPr="00D8778E">
              <w:rPr>
                <w:rFonts w:ascii="Times New Roman" w:hAnsi="Times New Roman" w:cs="Times New Roman"/>
                <w:sz w:val="24"/>
                <w:szCs w:val="24"/>
              </w:rPr>
              <w:t xml:space="preserve">тел. 8 (3919) 26-77-20 </w:t>
            </w:r>
          </w:p>
          <w:p w14:paraId="6A2BB2EA" w14:textId="77777777" w:rsidR="009B3AF3" w:rsidRPr="00D8778E" w:rsidRDefault="009B3AF3" w:rsidP="009B3AF3">
            <w:pPr>
              <w:pStyle w:val="aa"/>
              <w:ind w:left="462"/>
              <w:jc w:val="both"/>
              <w:rPr>
                <w:rFonts w:ascii="Times New Roman" w:hAnsi="Times New Roman" w:cs="Times New Roman"/>
                <w:sz w:val="24"/>
                <w:szCs w:val="24"/>
              </w:rPr>
            </w:pPr>
            <w:r w:rsidRPr="00D8778E">
              <w:rPr>
                <w:rFonts w:ascii="Times New Roman" w:hAnsi="Times New Roman" w:cs="Times New Roman"/>
                <w:sz w:val="24"/>
                <w:szCs w:val="24"/>
              </w:rPr>
              <w:t>факс 8 (3919) 43-11-22</w:t>
            </w:r>
          </w:p>
          <w:p w14:paraId="297BBD89" w14:textId="77777777" w:rsidR="009B3AF3" w:rsidRPr="00D8778E" w:rsidRDefault="009B3AF3" w:rsidP="009B3AF3">
            <w:pPr>
              <w:pStyle w:val="aa"/>
              <w:ind w:left="462"/>
              <w:jc w:val="both"/>
              <w:rPr>
                <w:rFonts w:ascii="Times New Roman" w:hAnsi="Times New Roman" w:cs="Times New Roman"/>
                <w:sz w:val="24"/>
                <w:szCs w:val="24"/>
              </w:rPr>
            </w:pPr>
            <w:r w:rsidRPr="00D8778E">
              <w:rPr>
                <w:rFonts w:ascii="Times New Roman" w:hAnsi="Times New Roman" w:cs="Times New Roman"/>
                <w:sz w:val="24"/>
                <w:szCs w:val="24"/>
              </w:rPr>
              <w:t xml:space="preserve">Электронный адрес: </w:t>
            </w:r>
          </w:p>
          <w:p w14:paraId="0B22F449" w14:textId="77777777" w:rsidR="009B3AF3" w:rsidRPr="00D8778E" w:rsidRDefault="009B3AF3" w:rsidP="009B3AF3">
            <w:pPr>
              <w:pStyle w:val="aa"/>
              <w:ind w:left="462"/>
              <w:jc w:val="both"/>
              <w:rPr>
                <w:rFonts w:ascii="Times New Roman" w:hAnsi="Times New Roman" w:cs="Times New Roman"/>
                <w:sz w:val="24"/>
                <w:szCs w:val="24"/>
              </w:rPr>
            </w:pPr>
            <w:r w:rsidRPr="00D8778E">
              <w:rPr>
                <w:rFonts w:ascii="Times New Roman" w:hAnsi="Times New Roman" w:cs="Times New Roman"/>
                <w:sz w:val="24"/>
                <w:szCs w:val="24"/>
              </w:rPr>
              <w:t>energo@oao-ntek.ru</w:t>
            </w:r>
          </w:p>
          <w:p w14:paraId="57023AE2" w14:textId="77777777" w:rsidR="009B3AF3" w:rsidRPr="00D8778E" w:rsidRDefault="009B3AF3" w:rsidP="009B3AF3">
            <w:pPr>
              <w:pStyle w:val="aa"/>
              <w:ind w:left="462"/>
              <w:jc w:val="both"/>
              <w:rPr>
                <w:rFonts w:ascii="Times New Roman" w:hAnsi="Times New Roman" w:cs="Times New Roman"/>
                <w:sz w:val="24"/>
                <w:szCs w:val="24"/>
              </w:rPr>
            </w:pPr>
            <w:r w:rsidRPr="00D8778E">
              <w:rPr>
                <w:rFonts w:ascii="Times New Roman" w:hAnsi="Times New Roman" w:cs="Times New Roman"/>
                <w:sz w:val="24"/>
                <w:szCs w:val="24"/>
              </w:rPr>
              <w:t xml:space="preserve">ИНН 2457058356, КПП 785150001, </w:t>
            </w:r>
          </w:p>
          <w:p w14:paraId="3DE2ADD9" w14:textId="77777777" w:rsidR="00AF176D" w:rsidRPr="00AF176D" w:rsidRDefault="00AF176D" w:rsidP="00AF176D">
            <w:pPr>
              <w:pStyle w:val="aa"/>
              <w:ind w:left="462"/>
              <w:jc w:val="both"/>
              <w:rPr>
                <w:rFonts w:ascii="Times New Roman" w:hAnsi="Times New Roman" w:cs="Times New Roman"/>
                <w:bCs/>
                <w:sz w:val="24"/>
                <w:szCs w:val="24"/>
              </w:rPr>
            </w:pPr>
            <w:r w:rsidRPr="00AF176D">
              <w:rPr>
                <w:rFonts w:ascii="Times New Roman" w:hAnsi="Times New Roman" w:cs="Times New Roman"/>
                <w:bCs/>
                <w:sz w:val="24"/>
                <w:szCs w:val="24"/>
              </w:rPr>
              <w:t>Расчетный счет 40702810475520011507</w:t>
            </w:r>
          </w:p>
          <w:p w14:paraId="3C34326D" w14:textId="77777777" w:rsidR="00AF176D" w:rsidRPr="00AF176D" w:rsidRDefault="00AF176D" w:rsidP="00AF176D">
            <w:pPr>
              <w:pStyle w:val="aa"/>
              <w:ind w:left="462"/>
              <w:jc w:val="both"/>
              <w:rPr>
                <w:rFonts w:ascii="Times New Roman" w:hAnsi="Times New Roman" w:cs="Times New Roman"/>
                <w:bCs/>
                <w:sz w:val="24"/>
                <w:szCs w:val="24"/>
              </w:rPr>
            </w:pPr>
            <w:r w:rsidRPr="00AF176D">
              <w:rPr>
                <w:rFonts w:ascii="Times New Roman" w:hAnsi="Times New Roman" w:cs="Times New Roman"/>
                <w:bCs/>
                <w:sz w:val="24"/>
                <w:szCs w:val="24"/>
              </w:rPr>
              <w:t>в Росбанке филиал Сибирь АО «</w:t>
            </w:r>
            <w:proofErr w:type="spellStart"/>
            <w:r w:rsidRPr="00AF176D">
              <w:rPr>
                <w:rFonts w:ascii="Times New Roman" w:hAnsi="Times New Roman" w:cs="Times New Roman"/>
                <w:bCs/>
                <w:sz w:val="24"/>
                <w:szCs w:val="24"/>
              </w:rPr>
              <w:t>ТБанк</w:t>
            </w:r>
            <w:proofErr w:type="spellEnd"/>
            <w:r w:rsidRPr="00AF176D">
              <w:rPr>
                <w:rFonts w:ascii="Times New Roman" w:hAnsi="Times New Roman" w:cs="Times New Roman"/>
                <w:bCs/>
                <w:sz w:val="24"/>
                <w:szCs w:val="24"/>
              </w:rPr>
              <w:t>»</w:t>
            </w:r>
          </w:p>
          <w:p w14:paraId="397F5C36" w14:textId="77777777" w:rsidR="00AF176D" w:rsidRPr="00AF176D" w:rsidRDefault="00AF176D" w:rsidP="00AF176D">
            <w:pPr>
              <w:pStyle w:val="aa"/>
              <w:ind w:left="462"/>
              <w:jc w:val="both"/>
              <w:rPr>
                <w:rFonts w:ascii="Times New Roman" w:hAnsi="Times New Roman" w:cs="Times New Roman"/>
                <w:bCs/>
                <w:sz w:val="24"/>
                <w:szCs w:val="24"/>
              </w:rPr>
            </w:pPr>
            <w:r w:rsidRPr="00AF176D">
              <w:rPr>
                <w:rFonts w:ascii="Times New Roman" w:hAnsi="Times New Roman" w:cs="Times New Roman"/>
                <w:bCs/>
                <w:sz w:val="24"/>
                <w:szCs w:val="24"/>
              </w:rPr>
              <w:t>к/с 30101810445370407577</w:t>
            </w:r>
          </w:p>
          <w:p w14:paraId="66014A93" w14:textId="77777777" w:rsidR="00AF176D" w:rsidRPr="00AF176D" w:rsidRDefault="00AF176D" w:rsidP="00AF176D">
            <w:pPr>
              <w:pStyle w:val="aa"/>
              <w:ind w:left="462"/>
              <w:jc w:val="both"/>
              <w:rPr>
                <w:rFonts w:ascii="Times New Roman" w:hAnsi="Times New Roman" w:cs="Times New Roman"/>
                <w:bCs/>
                <w:sz w:val="24"/>
                <w:szCs w:val="24"/>
              </w:rPr>
            </w:pPr>
            <w:r w:rsidRPr="00AF176D">
              <w:rPr>
                <w:rFonts w:ascii="Times New Roman" w:hAnsi="Times New Roman" w:cs="Times New Roman"/>
                <w:bCs/>
                <w:sz w:val="24"/>
                <w:szCs w:val="24"/>
              </w:rPr>
              <w:t>БИК 040407577</w:t>
            </w:r>
          </w:p>
          <w:p w14:paraId="7DD6E530" w14:textId="77777777" w:rsidR="009B3AF3" w:rsidRPr="00D8778E" w:rsidRDefault="009B3AF3" w:rsidP="009B3AF3">
            <w:pPr>
              <w:pStyle w:val="aa"/>
              <w:ind w:left="462"/>
              <w:jc w:val="both"/>
              <w:rPr>
                <w:rFonts w:ascii="Times New Roman" w:hAnsi="Times New Roman" w:cs="Times New Roman"/>
                <w:sz w:val="24"/>
                <w:szCs w:val="24"/>
              </w:rPr>
            </w:pPr>
            <w:r w:rsidRPr="00D8778E">
              <w:rPr>
                <w:rFonts w:ascii="Times New Roman" w:hAnsi="Times New Roman" w:cs="Times New Roman"/>
                <w:sz w:val="24"/>
                <w:szCs w:val="24"/>
              </w:rPr>
              <w:t xml:space="preserve">Расчетный счет 40702810231160107686 </w:t>
            </w:r>
          </w:p>
          <w:p w14:paraId="382370A7" w14:textId="77777777" w:rsidR="009B3AF3" w:rsidRPr="00D8778E" w:rsidRDefault="009B3AF3" w:rsidP="009B3AF3">
            <w:pPr>
              <w:pStyle w:val="aa"/>
              <w:ind w:left="462"/>
              <w:jc w:val="both"/>
              <w:rPr>
                <w:rFonts w:ascii="Times New Roman" w:hAnsi="Times New Roman" w:cs="Times New Roman"/>
                <w:sz w:val="24"/>
                <w:szCs w:val="24"/>
              </w:rPr>
            </w:pPr>
            <w:r w:rsidRPr="00D8778E">
              <w:rPr>
                <w:rFonts w:ascii="Times New Roman" w:hAnsi="Times New Roman" w:cs="Times New Roman"/>
                <w:sz w:val="24"/>
                <w:szCs w:val="24"/>
              </w:rPr>
              <w:t>в Красноярском отделении № 8646</w:t>
            </w:r>
          </w:p>
          <w:p w14:paraId="42A58737" w14:textId="77777777" w:rsidR="009B3AF3" w:rsidRPr="00D8778E" w:rsidRDefault="009B3AF3" w:rsidP="009B3AF3">
            <w:pPr>
              <w:pStyle w:val="aa"/>
              <w:ind w:left="462"/>
              <w:jc w:val="both"/>
              <w:rPr>
                <w:rFonts w:ascii="Times New Roman" w:hAnsi="Times New Roman" w:cs="Times New Roman"/>
                <w:sz w:val="24"/>
                <w:szCs w:val="24"/>
              </w:rPr>
            </w:pPr>
            <w:r w:rsidRPr="00D8778E">
              <w:rPr>
                <w:rFonts w:ascii="Times New Roman" w:hAnsi="Times New Roman" w:cs="Times New Roman"/>
                <w:sz w:val="24"/>
                <w:szCs w:val="24"/>
              </w:rPr>
              <w:t>ПАО Сбербанк г. Красноярск</w:t>
            </w:r>
          </w:p>
          <w:p w14:paraId="63412CEF" w14:textId="77777777" w:rsidR="009B3AF3" w:rsidRPr="00D8778E" w:rsidRDefault="009B3AF3" w:rsidP="009B3AF3">
            <w:pPr>
              <w:pStyle w:val="aa"/>
              <w:ind w:left="462"/>
              <w:jc w:val="both"/>
              <w:rPr>
                <w:rFonts w:ascii="Times New Roman" w:hAnsi="Times New Roman" w:cs="Times New Roman"/>
                <w:sz w:val="24"/>
                <w:szCs w:val="24"/>
              </w:rPr>
            </w:pPr>
            <w:r w:rsidRPr="00D8778E">
              <w:rPr>
                <w:rFonts w:ascii="Times New Roman" w:hAnsi="Times New Roman" w:cs="Times New Roman"/>
                <w:sz w:val="24"/>
                <w:szCs w:val="24"/>
              </w:rPr>
              <w:t>к/с 30101810800000000627</w:t>
            </w:r>
          </w:p>
          <w:p w14:paraId="5665B280" w14:textId="77777777" w:rsidR="009B3AF3" w:rsidRPr="00D8778E" w:rsidRDefault="009B3AF3" w:rsidP="009B3AF3">
            <w:pPr>
              <w:pStyle w:val="aa"/>
              <w:ind w:left="462"/>
              <w:jc w:val="both"/>
              <w:rPr>
                <w:rFonts w:ascii="Times New Roman" w:hAnsi="Times New Roman" w:cs="Times New Roman"/>
                <w:sz w:val="24"/>
                <w:szCs w:val="24"/>
              </w:rPr>
            </w:pPr>
            <w:r w:rsidRPr="00D8778E">
              <w:rPr>
                <w:rFonts w:ascii="Times New Roman" w:hAnsi="Times New Roman" w:cs="Times New Roman"/>
                <w:sz w:val="24"/>
                <w:szCs w:val="24"/>
              </w:rPr>
              <w:t>БИК 040407627</w:t>
            </w:r>
          </w:p>
          <w:p w14:paraId="167DC500" w14:textId="77777777" w:rsidR="009B3AF3" w:rsidRPr="00D8778E" w:rsidRDefault="009B3AF3" w:rsidP="009B3AF3">
            <w:pPr>
              <w:pStyle w:val="aa"/>
              <w:ind w:left="462"/>
              <w:jc w:val="both"/>
              <w:rPr>
                <w:rFonts w:ascii="Times New Roman" w:hAnsi="Times New Roman" w:cs="Times New Roman"/>
                <w:sz w:val="24"/>
                <w:szCs w:val="24"/>
              </w:rPr>
            </w:pPr>
            <w:r w:rsidRPr="00D8778E">
              <w:rPr>
                <w:rFonts w:ascii="Times New Roman" w:hAnsi="Times New Roman" w:cs="Times New Roman"/>
                <w:sz w:val="24"/>
                <w:szCs w:val="24"/>
              </w:rPr>
              <w:t xml:space="preserve">Адрес для предоставления </w:t>
            </w:r>
          </w:p>
          <w:p w14:paraId="71FB4513" w14:textId="77777777" w:rsidR="009B3AF3" w:rsidRPr="00D8778E" w:rsidRDefault="009B3AF3" w:rsidP="009B3AF3">
            <w:pPr>
              <w:pStyle w:val="aa"/>
              <w:ind w:left="462"/>
              <w:jc w:val="both"/>
              <w:rPr>
                <w:rFonts w:ascii="Times New Roman" w:hAnsi="Times New Roman" w:cs="Times New Roman"/>
                <w:sz w:val="24"/>
                <w:szCs w:val="24"/>
              </w:rPr>
            </w:pPr>
            <w:r w:rsidRPr="00D8778E">
              <w:rPr>
                <w:rFonts w:ascii="Times New Roman" w:hAnsi="Times New Roman" w:cs="Times New Roman"/>
                <w:sz w:val="24"/>
                <w:szCs w:val="24"/>
              </w:rPr>
              <w:t xml:space="preserve">оригиналов банковских гарантий: </w:t>
            </w:r>
          </w:p>
          <w:p w14:paraId="4F95CCF5" w14:textId="77777777" w:rsidR="009B3AF3" w:rsidRPr="00D8778E" w:rsidRDefault="009B3AF3" w:rsidP="009B3AF3">
            <w:pPr>
              <w:pStyle w:val="aa"/>
              <w:ind w:left="462"/>
              <w:jc w:val="both"/>
              <w:rPr>
                <w:rFonts w:ascii="Times New Roman" w:hAnsi="Times New Roman" w:cs="Times New Roman"/>
                <w:sz w:val="24"/>
                <w:szCs w:val="24"/>
              </w:rPr>
            </w:pPr>
            <w:r w:rsidRPr="00D8778E">
              <w:rPr>
                <w:rFonts w:ascii="Times New Roman" w:hAnsi="Times New Roman" w:cs="Times New Roman"/>
                <w:sz w:val="24"/>
                <w:szCs w:val="24"/>
              </w:rPr>
              <w:t xml:space="preserve">125130, г. Москва, </w:t>
            </w:r>
            <w:proofErr w:type="spellStart"/>
            <w:r w:rsidRPr="00D8778E">
              <w:rPr>
                <w:rFonts w:ascii="Times New Roman" w:hAnsi="Times New Roman" w:cs="Times New Roman"/>
                <w:sz w:val="24"/>
                <w:szCs w:val="24"/>
              </w:rPr>
              <w:t>Старопетровский</w:t>
            </w:r>
            <w:proofErr w:type="spellEnd"/>
            <w:r w:rsidRPr="00D8778E">
              <w:rPr>
                <w:rFonts w:ascii="Times New Roman" w:hAnsi="Times New Roman" w:cs="Times New Roman"/>
                <w:sz w:val="24"/>
                <w:szCs w:val="24"/>
              </w:rPr>
              <w:t xml:space="preserve"> пр., д.11, корп.2</w:t>
            </w:r>
          </w:p>
          <w:p w14:paraId="40E4B1F0" w14:textId="77777777" w:rsidR="009B3AF3" w:rsidRPr="00D8778E" w:rsidRDefault="009B3AF3" w:rsidP="009B3AF3">
            <w:pPr>
              <w:pStyle w:val="aa"/>
              <w:ind w:left="462"/>
              <w:jc w:val="both"/>
              <w:rPr>
                <w:rFonts w:ascii="Times New Roman" w:hAnsi="Times New Roman" w:cs="Times New Roman"/>
                <w:sz w:val="24"/>
                <w:szCs w:val="24"/>
              </w:rPr>
            </w:pPr>
            <w:r w:rsidRPr="00D8778E">
              <w:rPr>
                <w:rFonts w:ascii="Times New Roman" w:hAnsi="Times New Roman" w:cs="Times New Roman"/>
                <w:sz w:val="24"/>
                <w:szCs w:val="24"/>
              </w:rPr>
              <w:t xml:space="preserve">тел. (495) 786-83-78, </w:t>
            </w:r>
          </w:p>
          <w:p w14:paraId="208B2359" w14:textId="77777777" w:rsidR="009B3AF3" w:rsidRPr="00D8778E" w:rsidRDefault="009B3AF3" w:rsidP="009B3AF3">
            <w:pPr>
              <w:pStyle w:val="aa"/>
              <w:ind w:left="462"/>
              <w:jc w:val="both"/>
              <w:rPr>
                <w:rFonts w:ascii="Times New Roman" w:hAnsi="Times New Roman" w:cs="Times New Roman"/>
                <w:sz w:val="24"/>
                <w:szCs w:val="24"/>
              </w:rPr>
            </w:pPr>
            <w:r w:rsidRPr="00D8778E">
              <w:rPr>
                <w:rFonts w:ascii="Times New Roman" w:hAnsi="Times New Roman" w:cs="Times New Roman"/>
                <w:sz w:val="24"/>
                <w:szCs w:val="24"/>
              </w:rPr>
              <w:t>kazn_ndo_otco@nornik.ru</w:t>
            </w:r>
          </w:p>
          <w:p w14:paraId="14D7DB09" w14:textId="77777777" w:rsidR="006F50DE" w:rsidRDefault="006F50DE" w:rsidP="009B3AF3">
            <w:pPr>
              <w:pStyle w:val="aa"/>
              <w:snapToGrid w:val="0"/>
              <w:ind w:firstLine="567"/>
              <w:jc w:val="both"/>
              <w:rPr>
                <w:rFonts w:ascii="Times New Roman" w:hAnsi="Times New Roman" w:cs="Times New Roman"/>
                <w:sz w:val="24"/>
                <w:szCs w:val="24"/>
              </w:rPr>
            </w:pPr>
          </w:p>
          <w:p w14:paraId="5F4011BF" w14:textId="77777777" w:rsidR="00AF176D" w:rsidRDefault="00AF176D" w:rsidP="009B3AF3">
            <w:pPr>
              <w:pStyle w:val="aa"/>
              <w:snapToGrid w:val="0"/>
              <w:ind w:firstLine="567"/>
              <w:jc w:val="both"/>
              <w:rPr>
                <w:rFonts w:ascii="Times New Roman" w:hAnsi="Times New Roman" w:cs="Times New Roman"/>
                <w:sz w:val="24"/>
                <w:szCs w:val="24"/>
              </w:rPr>
            </w:pPr>
          </w:p>
          <w:p w14:paraId="37FAA99C" w14:textId="431D89E6" w:rsidR="009B3AF3" w:rsidRPr="00D8778E" w:rsidRDefault="009B3AF3" w:rsidP="009B3AF3">
            <w:pPr>
              <w:pStyle w:val="aa"/>
              <w:snapToGrid w:val="0"/>
              <w:ind w:firstLine="567"/>
              <w:jc w:val="both"/>
              <w:rPr>
                <w:rFonts w:ascii="Times New Roman" w:hAnsi="Times New Roman" w:cs="Times New Roman"/>
                <w:sz w:val="24"/>
                <w:szCs w:val="24"/>
              </w:rPr>
            </w:pPr>
            <w:bookmarkStart w:id="11" w:name="_GoBack"/>
            <w:bookmarkEnd w:id="11"/>
            <w:r w:rsidRPr="00D8778E">
              <w:rPr>
                <w:rFonts w:ascii="Times New Roman" w:hAnsi="Times New Roman" w:cs="Times New Roman"/>
                <w:sz w:val="24"/>
                <w:szCs w:val="24"/>
              </w:rPr>
              <w:t>______________________________</w:t>
            </w:r>
          </w:p>
          <w:p w14:paraId="26498823" w14:textId="77777777" w:rsidR="009B3AF3" w:rsidRPr="00D8778E" w:rsidRDefault="009B3AF3" w:rsidP="009B3AF3">
            <w:pPr>
              <w:pStyle w:val="aa"/>
              <w:snapToGrid w:val="0"/>
              <w:ind w:firstLine="567"/>
              <w:jc w:val="both"/>
              <w:rPr>
                <w:rFonts w:ascii="Times New Roman" w:hAnsi="Times New Roman" w:cs="Times New Roman"/>
                <w:bCs/>
                <w:i/>
                <w:sz w:val="24"/>
                <w:szCs w:val="24"/>
              </w:rPr>
            </w:pPr>
            <w:r w:rsidRPr="00D8778E">
              <w:rPr>
                <w:rFonts w:ascii="Times New Roman" w:hAnsi="Times New Roman" w:cs="Times New Roman"/>
                <w:bCs/>
                <w:i/>
                <w:sz w:val="24"/>
                <w:szCs w:val="24"/>
              </w:rPr>
              <w:t xml:space="preserve">                             (должность)</w:t>
            </w:r>
          </w:p>
          <w:p w14:paraId="6DF85E9C" w14:textId="77777777" w:rsidR="009B3AF3" w:rsidRPr="00D8778E" w:rsidRDefault="009B3AF3" w:rsidP="009B3AF3">
            <w:pPr>
              <w:pStyle w:val="aa"/>
              <w:snapToGrid w:val="0"/>
              <w:ind w:firstLine="567"/>
              <w:jc w:val="both"/>
              <w:rPr>
                <w:rFonts w:ascii="Times New Roman" w:hAnsi="Times New Roman" w:cs="Times New Roman"/>
                <w:i/>
                <w:sz w:val="24"/>
                <w:szCs w:val="24"/>
              </w:rPr>
            </w:pPr>
            <w:r w:rsidRPr="00D8778E">
              <w:rPr>
                <w:rFonts w:ascii="Times New Roman" w:hAnsi="Times New Roman" w:cs="Times New Roman"/>
                <w:i/>
                <w:sz w:val="24"/>
                <w:szCs w:val="24"/>
              </w:rPr>
              <w:t>________________________________</w:t>
            </w:r>
          </w:p>
          <w:p w14:paraId="6C5273D7" w14:textId="77777777" w:rsidR="009B3AF3" w:rsidRPr="00D8778E" w:rsidRDefault="009B3AF3" w:rsidP="009B3AF3">
            <w:pPr>
              <w:pStyle w:val="aa"/>
              <w:snapToGrid w:val="0"/>
              <w:ind w:firstLine="567"/>
              <w:jc w:val="both"/>
              <w:rPr>
                <w:rFonts w:ascii="Times New Roman" w:hAnsi="Times New Roman" w:cs="Times New Roman"/>
                <w:bCs/>
                <w:i/>
                <w:sz w:val="24"/>
                <w:szCs w:val="24"/>
              </w:rPr>
            </w:pPr>
            <w:r w:rsidRPr="00D8778E">
              <w:rPr>
                <w:rFonts w:ascii="Times New Roman" w:hAnsi="Times New Roman" w:cs="Times New Roman"/>
                <w:bCs/>
                <w:i/>
                <w:sz w:val="24"/>
                <w:szCs w:val="24"/>
              </w:rPr>
              <w:t xml:space="preserve">                            (ФИО)</w:t>
            </w:r>
          </w:p>
          <w:p w14:paraId="3232F1F9" w14:textId="77777777" w:rsidR="009B3AF3" w:rsidRPr="00D8778E" w:rsidRDefault="009B3AF3" w:rsidP="009B3AF3">
            <w:pPr>
              <w:pStyle w:val="aa"/>
              <w:snapToGrid w:val="0"/>
              <w:ind w:firstLine="567"/>
              <w:jc w:val="both"/>
              <w:rPr>
                <w:rFonts w:ascii="Times New Roman" w:hAnsi="Times New Roman" w:cs="Times New Roman"/>
                <w:sz w:val="24"/>
                <w:szCs w:val="24"/>
              </w:rPr>
            </w:pPr>
            <w:r w:rsidRPr="00D8778E">
              <w:rPr>
                <w:rFonts w:ascii="Times New Roman" w:hAnsi="Times New Roman" w:cs="Times New Roman"/>
                <w:sz w:val="24"/>
                <w:szCs w:val="24"/>
              </w:rPr>
              <w:t>________________/_______________/</w:t>
            </w:r>
          </w:p>
          <w:p w14:paraId="6779A277" w14:textId="77777777" w:rsidR="009B3AF3" w:rsidRPr="00D8778E" w:rsidRDefault="009B3AF3" w:rsidP="009B3AF3">
            <w:pPr>
              <w:pStyle w:val="aa"/>
              <w:snapToGrid w:val="0"/>
              <w:ind w:firstLine="567"/>
              <w:jc w:val="both"/>
              <w:rPr>
                <w:rFonts w:ascii="Times New Roman" w:hAnsi="Times New Roman" w:cs="Times New Roman"/>
                <w:i/>
                <w:sz w:val="24"/>
                <w:szCs w:val="24"/>
              </w:rPr>
            </w:pPr>
            <w:r w:rsidRPr="00D8778E">
              <w:rPr>
                <w:rFonts w:ascii="Times New Roman" w:hAnsi="Times New Roman" w:cs="Times New Roman"/>
                <w:i/>
                <w:sz w:val="24"/>
                <w:szCs w:val="24"/>
              </w:rPr>
              <w:t xml:space="preserve">    (</w:t>
            </w:r>
            <w:proofErr w:type="gramStart"/>
            <w:r w:rsidRPr="00D8778E">
              <w:rPr>
                <w:rFonts w:ascii="Times New Roman" w:hAnsi="Times New Roman" w:cs="Times New Roman"/>
                <w:i/>
                <w:sz w:val="24"/>
                <w:szCs w:val="24"/>
              </w:rPr>
              <w:t xml:space="preserve">подпись)   </w:t>
            </w:r>
            <w:proofErr w:type="gramEnd"/>
            <w:r w:rsidRPr="00D8778E">
              <w:rPr>
                <w:rFonts w:ascii="Times New Roman" w:hAnsi="Times New Roman" w:cs="Times New Roman"/>
                <w:i/>
                <w:sz w:val="24"/>
                <w:szCs w:val="24"/>
              </w:rPr>
              <w:t xml:space="preserve">     (расшифровка подписи)</w:t>
            </w:r>
          </w:p>
          <w:p w14:paraId="405A943C" w14:textId="77777777" w:rsidR="009B3AF3" w:rsidRPr="00D8778E" w:rsidRDefault="009B3AF3" w:rsidP="009B3AF3">
            <w:pPr>
              <w:spacing w:after="0" w:line="240" w:lineRule="auto"/>
              <w:ind w:firstLine="567"/>
              <w:jc w:val="both"/>
              <w:rPr>
                <w:rFonts w:ascii="Times New Roman" w:hAnsi="Times New Roman" w:cs="Times New Roman"/>
                <w:sz w:val="24"/>
                <w:szCs w:val="24"/>
              </w:rPr>
            </w:pPr>
            <w:r w:rsidRPr="00D8778E">
              <w:rPr>
                <w:rFonts w:ascii="Times New Roman" w:hAnsi="Times New Roman" w:cs="Times New Roman"/>
                <w:sz w:val="24"/>
                <w:szCs w:val="24"/>
              </w:rPr>
              <w:t>м.п.</w:t>
            </w:r>
          </w:p>
        </w:tc>
      </w:tr>
      <w:tr w:rsidR="00DD700C" w:rsidRPr="00D8778E" w14:paraId="4E478E1E" w14:textId="77777777" w:rsidTr="006B2976">
        <w:tc>
          <w:tcPr>
            <w:tcW w:w="4712" w:type="dxa"/>
          </w:tcPr>
          <w:p w14:paraId="018617B8" w14:textId="77777777" w:rsidR="00DD700C" w:rsidRPr="00D8778E" w:rsidRDefault="00DD700C" w:rsidP="009F38DC">
            <w:pPr>
              <w:tabs>
                <w:tab w:val="left" w:pos="4520"/>
              </w:tabs>
              <w:snapToGrid w:val="0"/>
              <w:spacing w:after="0" w:line="240" w:lineRule="auto"/>
              <w:ind w:firstLine="567"/>
              <w:jc w:val="both"/>
              <w:rPr>
                <w:rFonts w:ascii="Times New Roman" w:hAnsi="Times New Roman" w:cs="Times New Roman"/>
                <w:i/>
                <w:sz w:val="24"/>
                <w:szCs w:val="24"/>
              </w:rPr>
            </w:pPr>
          </w:p>
        </w:tc>
        <w:tc>
          <w:tcPr>
            <w:tcW w:w="5103" w:type="dxa"/>
          </w:tcPr>
          <w:p w14:paraId="1048A751" w14:textId="77777777" w:rsidR="00DD700C" w:rsidRPr="00D8778E" w:rsidRDefault="00DD700C" w:rsidP="009F38DC">
            <w:pPr>
              <w:pStyle w:val="aa"/>
              <w:ind w:firstLine="567"/>
              <w:rPr>
                <w:rFonts w:ascii="Times New Roman" w:hAnsi="Times New Roman" w:cs="Times New Roman"/>
                <w:b/>
                <w:sz w:val="24"/>
                <w:szCs w:val="24"/>
              </w:rPr>
            </w:pPr>
          </w:p>
        </w:tc>
      </w:tr>
    </w:tbl>
    <w:p w14:paraId="2A23E303" w14:textId="77777777" w:rsidR="006954E2" w:rsidRPr="00D8778E" w:rsidRDefault="006954E2" w:rsidP="006F50DE">
      <w:pPr>
        <w:tabs>
          <w:tab w:val="left" w:pos="2130"/>
        </w:tabs>
        <w:rPr>
          <w:rFonts w:ascii="Times New Roman" w:hAnsi="Times New Roman" w:cs="Times New Roman"/>
          <w:sz w:val="24"/>
          <w:szCs w:val="24"/>
        </w:rPr>
      </w:pPr>
    </w:p>
    <w:sectPr w:rsidR="006954E2" w:rsidRPr="00D8778E" w:rsidSect="00D73E98">
      <w:footerReference w:type="even" r:id="rId12"/>
      <w:pgSz w:w="11907" w:h="16840" w:code="9"/>
      <w:pgMar w:top="709" w:right="851" w:bottom="1843" w:left="1134" w:header="567" w:footer="125"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787559" w14:textId="77777777" w:rsidR="008C542C" w:rsidRDefault="008C542C" w:rsidP="008C2B88">
      <w:pPr>
        <w:spacing w:after="0" w:line="240" w:lineRule="auto"/>
      </w:pPr>
      <w:r>
        <w:separator/>
      </w:r>
    </w:p>
  </w:endnote>
  <w:endnote w:type="continuationSeparator" w:id="0">
    <w:p w14:paraId="1C02A0D2" w14:textId="77777777" w:rsidR="008C542C" w:rsidRDefault="008C542C" w:rsidP="008C2B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Gazeta Titul">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ヒラギノ角ゴ Pro W3">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F3A9BA" w14:textId="77777777" w:rsidR="00AA3878" w:rsidRDefault="00AA3878">
    <w:pPr>
      <w:pStyle w:val="aa"/>
      <w:framePr w:wrap="around" w:vAnchor="text" w:hAnchor="margin" w:xAlign="right" w:y="1"/>
      <w:rPr>
        <w:rStyle w:val="ac"/>
        <w:szCs w:val="16"/>
      </w:rPr>
    </w:pPr>
    <w:r>
      <w:rPr>
        <w:rStyle w:val="ac"/>
        <w:szCs w:val="16"/>
      </w:rPr>
      <w:fldChar w:fldCharType="begin"/>
    </w:r>
    <w:r>
      <w:rPr>
        <w:rStyle w:val="ac"/>
        <w:szCs w:val="16"/>
      </w:rPr>
      <w:instrText xml:space="preserve">PAGE  </w:instrText>
    </w:r>
    <w:r>
      <w:rPr>
        <w:rStyle w:val="ac"/>
        <w:szCs w:val="16"/>
      </w:rPr>
      <w:fldChar w:fldCharType="end"/>
    </w:r>
  </w:p>
  <w:p w14:paraId="20C33BA2" w14:textId="77777777" w:rsidR="00AA3878" w:rsidRDefault="00AA3878">
    <w:pPr>
      <w:pStyle w:val="a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8966FD" w14:textId="77777777" w:rsidR="008C542C" w:rsidRDefault="008C542C" w:rsidP="008C2B88">
      <w:pPr>
        <w:spacing w:after="0" w:line="240" w:lineRule="auto"/>
      </w:pPr>
      <w:r>
        <w:separator/>
      </w:r>
    </w:p>
  </w:footnote>
  <w:footnote w:type="continuationSeparator" w:id="0">
    <w:p w14:paraId="0392EF37" w14:textId="77777777" w:rsidR="008C542C" w:rsidRDefault="008C542C" w:rsidP="008C2B88">
      <w:pPr>
        <w:spacing w:after="0" w:line="240" w:lineRule="auto"/>
      </w:pPr>
      <w:r>
        <w:continuationSeparator/>
      </w:r>
    </w:p>
  </w:footnote>
  <w:footnote w:id="1">
    <w:p w14:paraId="5AD2749F" w14:textId="447552F5" w:rsidR="00DB3A25" w:rsidRPr="00A72159" w:rsidRDefault="00DB3A25" w:rsidP="00DB3A25">
      <w:pPr>
        <w:pStyle w:val="a4"/>
        <w:rPr>
          <w:rFonts w:ascii="Times New Roman" w:eastAsia="Times New Roman" w:hAnsi="Times New Roman" w:cs="Times New Roman"/>
        </w:rPr>
      </w:pPr>
      <w:r w:rsidRPr="00A72159">
        <w:rPr>
          <w:rStyle w:val="a6"/>
          <w:rFonts w:ascii="Times New Roman" w:hAnsi="Times New Roman" w:cs="Times New Roman"/>
        </w:rPr>
        <w:footnoteRef/>
      </w:r>
      <w:r w:rsidRPr="00A72159">
        <w:rPr>
          <w:rFonts w:ascii="Times New Roman" w:hAnsi="Times New Roman" w:cs="Times New Roman"/>
        </w:rPr>
        <w:t xml:space="preserve"> </w:t>
      </w:r>
      <w:r w:rsidRPr="00A72159">
        <w:rPr>
          <w:rFonts w:ascii="Times New Roman" w:eastAsia="Times New Roman" w:hAnsi="Times New Roman" w:cs="Times New Roman"/>
        </w:rPr>
        <w:t xml:space="preserve">- обеспечение </w:t>
      </w:r>
      <w:r w:rsidR="00A049A7">
        <w:rPr>
          <w:rFonts w:ascii="Times New Roman" w:eastAsia="Times New Roman" w:hAnsi="Times New Roman" w:cs="Times New Roman"/>
        </w:rPr>
        <w:t>Договор</w:t>
      </w:r>
      <w:r w:rsidRPr="00A72159">
        <w:rPr>
          <w:rFonts w:ascii="Times New Roman" w:eastAsia="Times New Roman" w:hAnsi="Times New Roman" w:cs="Times New Roman"/>
        </w:rPr>
        <w:t xml:space="preserve">а (гарантия) - 5% от стоимости </w:t>
      </w:r>
      <w:r w:rsidR="00A049A7">
        <w:rPr>
          <w:rFonts w:ascii="Times New Roman" w:eastAsia="Times New Roman" w:hAnsi="Times New Roman" w:cs="Times New Roman"/>
        </w:rPr>
        <w:t>Договор</w:t>
      </w:r>
      <w:r w:rsidRPr="00A72159">
        <w:rPr>
          <w:rFonts w:ascii="Times New Roman" w:eastAsia="Times New Roman" w:hAnsi="Times New Roman" w:cs="Times New Roman"/>
        </w:rPr>
        <w:t>а без НДС;</w:t>
      </w:r>
    </w:p>
    <w:p w14:paraId="56D0CB88" w14:textId="70CBA6CF" w:rsidR="00DB3A25" w:rsidRPr="00A72159" w:rsidRDefault="00DB3A25" w:rsidP="00DB3A25">
      <w:pPr>
        <w:spacing w:after="0" w:line="240" w:lineRule="auto"/>
        <w:jc w:val="both"/>
        <w:rPr>
          <w:rFonts w:ascii="Times New Roman" w:eastAsia="Times New Roman" w:hAnsi="Times New Roman" w:cs="Times New Roman"/>
          <w:sz w:val="20"/>
          <w:szCs w:val="20"/>
        </w:rPr>
      </w:pPr>
      <w:r w:rsidRPr="00A72159">
        <w:rPr>
          <w:rFonts w:ascii="Times New Roman" w:eastAsia="Times New Roman" w:hAnsi="Times New Roman" w:cs="Times New Roman"/>
          <w:sz w:val="20"/>
          <w:szCs w:val="20"/>
        </w:rPr>
        <w:t xml:space="preserve">  - обеспечение </w:t>
      </w:r>
      <w:r w:rsidR="00A049A7">
        <w:rPr>
          <w:rFonts w:ascii="Times New Roman" w:eastAsia="Times New Roman" w:hAnsi="Times New Roman" w:cs="Times New Roman"/>
          <w:sz w:val="20"/>
          <w:szCs w:val="20"/>
        </w:rPr>
        <w:t>Договор</w:t>
      </w:r>
      <w:r w:rsidRPr="00A72159">
        <w:rPr>
          <w:rFonts w:ascii="Times New Roman" w:eastAsia="Times New Roman" w:hAnsi="Times New Roman" w:cs="Times New Roman"/>
          <w:sz w:val="20"/>
          <w:szCs w:val="20"/>
        </w:rPr>
        <w:t xml:space="preserve">а (гарантия) – 10% от стоимости </w:t>
      </w:r>
      <w:r w:rsidR="00A049A7">
        <w:rPr>
          <w:rFonts w:ascii="Times New Roman" w:eastAsia="Times New Roman" w:hAnsi="Times New Roman" w:cs="Times New Roman"/>
          <w:sz w:val="20"/>
          <w:szCs w:val="20"/>
        </w:rPr>
        <w:t>Договор</w:t>
      </w:r>
      <w:r w:rsidRPr="00A72159">
        <w:rPr>
          <w:rFonts w:ascii="Times New Roman" w:eastAsia="Times New Roman" w:hAnsi="Times New Roman" w:cs="Times New Roman"/>
          <w:sz w:val="20"/>
          <w:szCs w:val="20"/>
        </w:rPr>
        <w:t xml:space="preserve">а без НДС, если победителем по результатам закупочных процедур, предложено окончательное коммерческое предложение, которое на 20% и более ниже начальной (максимальной) цены </w:t>
      </w:r>
      <w:r w:rsidR="00A049A7">
        <w:rPr>
          <w:rFonts w:ascii="Times New Roman" w:eastAsia="Times New Roman" w:hAnsi="Times New Roman" w:cs="Times New Roman"/>
          <w:sz w:val="20"/>
          <w:szCs w:val="20"/>
        </w:rPr>
        <w:t>Договор</w:t>
      </w:r>
      <w:r w:rsidRPr="00A72159">
        <w:rPr>
          <w:rFonts w:ascii="Times New Roman" w:eastAsia="Times New Roman" w:hAnsi="Times New Roman" w:cs="Times New Roman"/>
          <w:sz w:val="20"/>
          <w:szCs w:val="20"/>
        </w:rPr>
        <w:t>а.</w:t>
      </w:r>
    </w:p>
    <w:p w14:paraId="231CFD18" w14:textId="77777777" w:rsidR="00DB3A25" w:rsidRDefault="00DB3A25">
      <w:pPr>
        <w:pStyle w:val="a4"/>
      </w:pPr>
    </w:p>
  </w:footnote>
  <w:footnote w:id="2">
    <w:p w14:paraId="2A264FA5" w14:textId="63910C06" w:rsidR="00DB3A25" w:rsidRPr="009C5C10" w:rsidRDefault="00DB3A25" w:rsidP="00DB3A25">
      <w:pPr>
        <w:pStyle w:val="a4"/>
        <w:rPr>
          <w:rFonts w:ascii="Times New Roman" w:hAnsi="Times New Roman" w:cs="Times New Roman"/>
        </w:rPr>
      </w:pPr>
      <w:r w:rsidRPr="009C5C10">
        <w:rPr>
          <w:rStyle w:val="a6"/>
          <w:rFonts w:ascii="Times New Roman" w:hAnsi="Times New Roman" w:cs="Times New Roman"/>
        </w:rPr>
        <w:footnoteRef/>
      </w:r>
      <w:r w:rsidRPr="009C5C10">
        <w:rPr>
          <w:rFonts w:ascii="Times New Roman" w:hAnsi="Times New Roman" w:cs="Times New Roman"/>
        </w:rPr>
        <w:t xml:space="preserve"> - обеспечение </w:t>
      </w:r>
      <w:r w:rsidR="00A049A7">
        <w:rPr>
          <w:rFonts w:ascii="Times New Roman" w:hAnsi="Times New Roman" w:cs="Times New Roman"/>
        </w:rPr>
        <w:t>Договор</w:t>
      </w:r>
      <w:r w:rsidRPr="009C5C10">
        <w:rPr>
          <w:rFonts w:ascii="Times New Roman" w:hAnsi="Times New Roman" w:cs="Times New Roman"/>
        </w:rPr>
        <w:t xml:space="preserve">а (гарантия) - 5% от стоимости </w:t>
      </w:r>
      <w:r w:rsidR="00A049A7">
        <w:rPr>
          <w:rFonts w:ascii="Times New Roman" w:hAnsi="Times New Roman" w:cs="Times New Roman"/>
        </w:rPr>
        <w:t>Договор</w:t>
      </w:r>
      <w:r w:rsidRPr="009C5C10">
        <w:rPr>
          <w:rFonts w:ascii="Times New Roman" w:hAnsi="Times New Roman" w:cs="Times New Roman"/>
        </w:rPr>
        <w:t>а без НДС;</w:t>
      </w:r>
    </w:p>
    <w:p w14:paraId="1ACA4330" w14:textId="14F24891" w:rsidR="00DB3A25" w:rsidRDefault="00DB3A25" w:rsidP="00DB3A25">
      <w:pPr>
        <w:pStyle w:val="a4"/>
      </w:pPr>
      <w:r w:rsidRPr="009C5C10">
        <w:rPr>
          <w:rFonts w:ascii="Times New Roman" w:hAnsi="Times New Roman" w:cs="Times New Roman"/>
        </w:rPr>
        <w:t xml:space="preserve">  - обеспечение </w:t>
      </w:r>
      <w:r w:rsidR="00A049A7">
        <w:rPr>
          <w:rFonts w:ascii="Times New Roman" w:hAnsi="Times New Roman" w:cs="Times New Roman"/>
        </w:rPr>
        <w:t>Договор</w:t>
      </w:r>
      <w:r w:rsidRPr="009C5C10">
        <w:rPr>
          <w:rFonts w:ascii="Times New Roman" w:hAnsi="Times New Roman" w:cs="Times New Roman"/>
        </w:rPr>
        <w:t xml:space="preserve">а (гарантия) – 10% от стоимости </w:t>
      </w:r>
      <w:r w:rsidR="00A049A7">
        <w:rPr>
          <w:rFonts w:ascii="Times New Roman" w:hAnsi="Times New Roman" w:cs="Times New Roman"/>
        </w:rPr>
        <w:t>Договор</w:t>
      </w:r>
      <w:r w:rsidRPr="009C5C10">
        <w:rPr>
          <w:rFonts w:ascii="Times New Roman" w:hAnsi="Times New Roman" w:cs="Times New Roman"/>
        </w:rPr>
        <w:t xml:space="preserve">а без НДС, если победителем по результатам закупочных процедур, предложено окончательное коммерческое предложение, которое на 20% и более ниже начальной (максимальной) цены </w:t>
      </w:r>
      <w:r w:rsidR="00A049A7">
        <w:rPr>
          <w:rFonts w:ascii="Times New Roman" w:hAnsi="Times New Roman" w:cs="Times New Roman"/>
        </w:rPr>
        <w:t>Договор</w:t>
      </w:r>
      <w:r w:rsidRPr="009C5C10">
        <w:rPr>
          <w:rFonts w:ascii="Times New Roman" w:hAnsi="Times New Roman" w:cs="Times New Roman"/>
        </w:rPr>
        <w:t>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5D3520"/>
    <w:multiLevelType w:val="multilevel"/>
    <w:tmpl w:val="ECD0AE4C"/>
    <w:lvl w:ilvl="0">
      <w:start w:val="4"/>
      <w:numFmt w:val="decimal"/>
      <w:suff w:val="space"/>
      <w:lvlText w:val="%1."/>
      <w:lvlJc w:val="left"/>
      <w:pPr>
        <w:ind w:left="3270" w:hanging="435"/>
      </w:pPr>
      <w:rPr>
        <w:rFonts w:hint="default"/>
      </w:rPr>
    </w:lvl>
    <w:lvl w:ilvl="1">
      <w:start w:val="1"/>
      <w:numFmt w:val="decimal"/>
      <w:suff w:val="space"/>
      <w:lvlText w:val="%1.%2."/>
      <w:lvlJc w:val="left"/>
      <w:pPr>
        <w:ind w:left="1286" w:hanging="435"/>
      </w:pPr>
      <w:rPr>
        <w:rFonts w:hint="default"/>
        <w:b w:val="0"/>
      </w:rPr>
    </w:lvl>
    <w:lvl w:ilvl="2">
      <w:start w:val="1"/>
      <w:numFmt w:val="decimal"/>
      <w:suff w:val="space"/>
      <w:lvlText w:val="%1.%2.%3."/>
      <w:lvlJc w:val="left"/>
      <w:pPr>
        <w:ind w:left="1855"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BCC3913"/>
    <w:multiLevelType w:val="multilevel"/>
    <w:tmpl w:val="3A94AE64"/>
    <w:lvl w:ilvl="0">
      <w:start w:val="6"/>
      <w:numFmt w:val="decimal"/>
      <w:lvlText w:val="%1."/>
      <w:lvlJc w:val="left"/>
      <w:pPr>
        <w:ind w:left="360" w:hanging="360"/>
      </w:pPr>
    </w:lvl>
    <w:lvl w:ilvl="1">
      <w:start w:val="1"/>
      <w:numFmt w:val="decimal"/>
      <w:lvlText w:val="%1.%2."/>
      <w:lvlJc w:val="left"/>
      <w:pPr>
        <w:ind w:left="1639" w:hanging="360"/>
      </w:pPr>
      <w:rPr>
        <w:b w:val="0"/>
      </w:rPr>
    </w:lvl>
    <w:lvl w:ilvl="2">
      <w:start w:val="1"/>
      <w:numFmt w:val="decimal"/>
      <w:lvlText w:val="%1.%2.%3."/>
      <w:lvlJc w:val="left"/>
      <w:pPr>
        <w:ind w:left="3278" w:hanging="720"/>
      </w:pPr>
    </w:lvl>
    <w:lvl w:ilvl="3">
      <w:start w:val="1"/>
      <w:numFmt w:val="decimal"/>
      <w:lvlText w:val="%1.%2.%3.%4."/>
      <w:lvlJc w:val="left"/>
      <w:pPr>
        <w:ind w:left="4557" w:hanging="720"/>
      </w:pPr>
    </w:lvl>
    <w:lvl w:ilvl="4">
      <w:start w:val="1"/>
      <w:numFmt w:val="decimal"/>
      <w:lvlText w:val="%1.%2.%3.%4.%5."/>
      <w:lvlJc w:val="left"/>
      <w:pPr>
        <w:ind w:left="6196" w:hanging="1080"/>
      </w:pPr>
    </w:lvl>
    <w:lvl w:ilvl="5">
      <w:start w:val="1"/>
      <w:numFmt w:val="decimal"/>
      <w:lvlText w:val="%1.%2.%3.%4.%5.%6."/>
      <w:lvlJc w:val="left"/>
      <w:pPr>
        <w:ind w:left="7475" w:hanging="1080"/>
      </w:pPr>
    </w:lvl>
    <w:lvl w:ilvl="6">
      <w:start w:val="1"/>
      <w:numFmt w:val="decimal"/>
      <w:lvlText w:val="%1.%2.%3.%4.%5.%6.%7."/>
      <w:lvlJc w:val="left"/>
      <w:pPr>
        <w:ind w:left="9114" w:hanging="1440"/>
      </w:pPr>
    </w:lvl>
    <w:lvl w:ilvl="7">
      <w:start w:val="1"/>
      <w:numFmt w:val="decimal"/>
      <w:lvlText w:val="%1.%2.%3.%4.%5.%6.%7.%8."/>
      <w:lvlJc w:val="left"/>
      <w:pPr>
        <w:ind w:left="10393" w:hanging="1440"/>
      </w:pPr>
    </w:lvl>
    <w:lvl w:ilvl="8">
      <w:start w:val="1"/>
      <w:numFmt w:val="decimal"/>
      <w:lvlText w:val="%1.%2.%3.%4.%5.%6.%7.%8.%9."/>
      <w:lvlJc w:val="left"/>
      <w:pPr>
        <w:ind w:left="12032" w:hanging="1800"/>
      </w:pPr>
    </w:lvl>
  </w:abstractNum>
  <w:abstractNum w:abstractNumId="2" w15:restartNumberingAfterBreak="0">
    <w:nsid w:val="179E2BAF"/>
    <w:multiLevelType w:val="hybridMultilevel"/>
    <w:tmpl w:val="448E741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27604176"/>
    <w:multiLevelType w:val="hybridMultilevel"/>
    <w:tmpl w:val="3D040C84"/>
    <w:lvl w:ilvl="0" w:tplc="7700AB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4473259D"/>
    <w:multiLevelType w:val="hybridMultilevel"/>
    <w:tmpl w:val="52B6A6AE"/>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57A253B"/>
    <w:multiLevelType w:val="multilevel"/>
    <w:tmpl w:val="0074DAF4"/>
    <w:lvl w:ilvl="0">
      <w:start w:val="3"/>
      <w:numFmt w:val="decimal"/>
      <w:lvlText w:val="%1."/>
      <w:lvlJc w:val="left"/>
      <w:pPr>
        <w:ind w:left="540" w:hanging="540"/>
      </w:pPr>
      <w:rPr>
        <w:rFonts w:hint="default"/>
      </w:rPr>
    </w:lvl>
    <w:lvl w:ilvl="1">
      <w:start w:val="8"/>
      <w:numFmt w:val="decimal"/>
      <w:lvlText w:val="%1.%2."/>
      <w:lvlJc w:val="left"/>
      <w:pPr>
        <w:ind w:left="1036" w:hanging="540"/>
      </w:pPr>
      <w:rPr>
        <w:rFonts w:hint="default"/>
      </w:rPr>
    </w:lvl>
    <w:lvl w:ilvl="2">
      <w:start w:val="2"/>
      <w:numFmt w:val="decimal"/>
      <w:lvlText w:val="%1.%2.%3."/>
      <w:lvlJc w:val="left"/>
      <w:pPr>
        <w:ind w:left="1570" w:hanging="720"/>
      </w:pPr>
      <w:rPr>
        <w:rFonts w:hint="default"/>
        <w:color w:val="auto"/>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6" w15:restartNumberingAfterBreak="0">
    <w:nsid w:val="503661C5"/>
    <w:multiLevelType w:val="multilevel"/>
    <w:tmpl w:val="A822BCDA"/>
    <w:lvl w:ilvl="0">
      <w:start w:val="1"/>
      <w:numFmt w:val="decimal"/>
      <w:pStyle w:val="1"/>
      <w:lvlText w:val="%1."/>
      <w:lvlJc w:val="left"/>
      <w:pPr>
        <w:ind w:left="2694" w:firstLine="0"/>
      </w:pPr>
      <w:rPr>
        <w:rFonts w:hint="default"/>
      </w:rPr>
    </w:lvl>
    <w:lvl w:ilvl="1">
      <w:start w:val="1"/>
      <w:numFmt w:val="decimal"/>
      <w:lvlText w:val="%1.%2."/>
      <w:lvlJc w:val="left"/>
      <w:pPr>
        <w:ind w:left="143" w:firstLine="709"/>
      </w:pPr>
      <w:rPr>
        <w:rFonts w:hint="default"/>
        <w:b w:val="0"/>
        <w:i w:val="0"/>
        <w:sz w:val="24"/>
        <w:szCs w:val="24"/>
      </w:rPr>
    </w:lvl>
    <w:lvl w:ilvl="2">
      <w:start w:val="1"/>
      <w:numFmt w:val="decimal"/>
      <w:lvlText w:val="%1.%2.%3."/>
      <w:lvlJc w:val="left"/>
      <w:pPr>
        <w:ind w:left="1" w:firstLine="709"/>
      </w:pPr>
      <w:rPr>
        <w:rFonts w:hint="default"/>
      </w:rPr>
    </w:lvl>
    <w:lvl w:ilvl="3">
      <w:start w:val="1"/>
      <w:numFmt w:val="decimal"/>
      <w:lvlText w:val="%1.%2.%3.%4."/>
      <w:lvlJc w:val="left"/>
      <w:pPr>
        <w:tabs>
          <w:tab w:val="num" w:pos="709"/>
        </w:tabs>
        <w:ind w:left="0" w:firstLine="709"/>
      </w:pPr>
      <w:rPr>
        <w:rFonts w:hint="default"/>
      </w:rPr>
    </w:lvl>
    <w:lvl w:ilvl="4">
      <w:start w:val="1"/>
      <w:numFmt w:val="lowerLetter"/>
      <w:lvlText w:val="%5."/>
      <w:lvlJc w:val="left"/>
      <w:pPr>
        <w:ind w:left="0" w:firstLine="0"/>
      </w:pPr>
      <w:rPr>
        <w:rFonts w:hint="default"/>
      </w:rPr>
    </w:lvl>
    <w:lvl w:ilvl="5">
      <w:start w:val="1"/>
      <w:numFmt w:val="lowerRoman"/>
      <w:lvlText w:val="%6."/>
      <w:lvlJc w:val="righ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right"/>
      <w:pPr>
        <w:ind w:left="0" w:firstLine="0"/>
      </w:pPr>
      <w:rPr>
        <w:rFonts w:hint="default"/>
      </w:rPr>
    </w:lvl>
  </w:abstractNum>
  <w:abstractNum w:abstractNumId="7" w15:restartNumberingAfterBreak="0">
    <w:nsid w:val="53A05758"/>
    <w:multiLevelType w:val="multilevel"/>
    <w:tmpl w:val="11A8C98A"/>
    <w:lvl w:ilvl="0">
      <w:start w:val="3"/>
      <w:numFmt w:val="decimal"/>
      <w:lvlText w:val="%1."/>
      <w:lvlJc w:val="left"/>
      <w:pPr>
        <w:ind w:left="360" w:hanging="360"/>
      </w:pPr>
      <w:rPr>
        <w:rFonts w:hint="default"/>
        <w:b w:val="0"/>
      </w:rPr>
    </w:lvl>
    <w:lvl w:ilvl="1">
      <w:start w:val="9"/>
      <w:numFmt w:val="decimal"/>
      <w:lvlText w:val="%1.%2."/>
      <w:lvlJc w:val="left"/>
      <w:pPr>
        <w:ind w:left="573" w:hanging="360"/>
      </w:pPr>
      <w:rPr>
        <w:rFonts w:hint="default"/>
        <w:b w:val="0"/>
      </w:rPr>
    </w:lvl>
    <w:lvl w:ilvl="2">
      <w:start w:val="1"/>
      <w:numFmt w:val="decimal"/>
      <w:lvlText w:val="%1.%2.%3."/>
      <w:lvlJc w:val="left"/>
      <w:pPr>
        <w:ind w:left="1146" w:hanging="720"/>
      </w:pPr>
      <w:rPr>
        <w:rFonts w:hint="default"/>
        <w:b w:val="0"/>
        <w:color w:val="auto"/>
      </w:rPr>
    </w:lvl>
    <w:lvl w:ilvl="3">
      <w:start w:val="1"/>
      <w:numFmt w:val="decimal"/>
      <w:lvlText w:val="%1.%2.%3.%4."/>
      <w:lvlJc w:val="left"/>
      <w:pPr>
        <w:ind w:left="1359" w:hanging="720"/>
      </w:pPr>
      <w:rPr>
        <w:rFonts w:hint="default"/>
        <w:b w:val="0"/>
      </w:rPr>
    </w:lvl>
    <w:lvl w:ilvl="4">
      <w:start w:val="1"/>
      <w:numFmt w:val="decimal"/>
      <w:lvlText w:val="%1.%2.%3.%4.%5."/>
      <w:lvlJc w:val="left"/>
      <w:pPr>
        <w:ind w:left="1932" w:hanging="1080"/>
      </w:pPr>
      <w:rPr>
        <w:rFonts w:hint="default"/>
        <w:b w:val="0"/>
      </w:rPr>
    </w:lvl>
    <w:lvl w:ilvl="5">
      <w:start w:val="1"/>
      <w:numFmt w:val="decimal"/>
      <w:lvlText w:val="%1.%2.%3.%4.%5.%6."/>
      <w:lvlJc w:val="left"/>
      <w:pPr>
        <w:ind w:left="2145" w:hanging="1080"/>
      </w:pPr>
      <w:rPr>
        <w:rFonts w:hint="default"/>
        <w:b w:val="0"/>
      </w:rPr>
    </w:lvl>
    <w:lvl w:ilvl="6">
      <w:start w:val="1"/>
      <w:numFmt w:val="decimal"/>
      <w:lvlText w:val="%1.%2.%3.%4.%5.%6.%7."/>
      <w:lvlJc w:val="left"/>
      <w:pPr>
        <w:ind w:left="2718" w:hanging="1440"/>
      </w:pPr>
      <w:rPr>
        <w:rFonts w:hint="default"/>
        <w:b w:val="0"/>
      </w:rPr>
    </w:lvl>
    <w:lvl w:ilvl="7">
      <w:start w:val="1"/>
      <w:numFmt w:val="decimal"/>
      <w:lvlText w:val="%1.%2.%3.%4.%5.%6.%7.%8."/>
      <w:lvlJc w:val="left"/>
      <w:pPr>
        <w:ind w:left="2931" w:hanging="1440"/>
      </w:pPr>
      <w:rPr>
        <w:rFonts w:hint="default"/>
        <w:b w:val="0"/>
      </w:rPr>
    </w:lvl>
    <w:lvl w:ilvl="8">
      <w:start w:val="1"/>
      <w:numFmt w:val="decimal"/>
      <w:lvlText w:val="%1.%2.%3.%4.%5.%6.%7.%8.%9."/>
      <w:lvlJc w:val="left"/>
      <w:pPr>
        <w:ind w:left="3504" w:hanging="1800"/>
      </w:pPr>
      <w:rPr>
        <w:rFonts w:hint="default"/>
        <w:b w:val="0"/>
      </w:rPr>
    </w:lvl>
  </w:abstractNum>
  <w:abstractNum w:abstractNumId="8" w15:restartNumberingAfterBreak="0">
    <w:nsid w:val="630E5E3A"/>
    <w:multiLevelType w:val="hybridMultilevel"/>
    <w:tmpl w:val="5A76FCCC"/>
    <w:lvl w:ilvl="0" w:tplc="FBAE0E0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15:restartNumberingAfterBreak="0">
    <w:nsid w:val="69FD6744"/>
    <w:multiLevelType w:val="hybridMultilevel"/>
    <w:tmpl w:val="CE0EAEEC"/>
    <w:lvl w:ilvl="0" w:tplc="675EEC5C">
      <w:start w:val="1"/>
      <w:numFmt w:val="bullet"/>
      <w:lvlText w:val=""/>
      <w:lvlJc w:val="left"/>
      <w:pPr>
        <w:ind w:left="1480" w:hanging="360"/>
      </w:pPr>
      <w:rPr>
        <w:rFonts w:ascii="Symbol" w:hAnsi="Symbol" w:hint="default"/>
      </w:rPr>
    </w:lvl>
    <w:lvl w:ilvl="1" w:tplc="04190003" w:tentative="1">
      <w:start w:val="1"/>
      <w:numFmt w:val="bullet"/>
      <w:lvlText w:val="o"/>
      <w:lvlJc w:val="left"/>
      <w:pPr>
        <w:ind w:left="2200" w:hanging="360"/>
      </w:pPr>
      <w:rPr>
        <w:rFonts w:ascii="Courier New" w:hAnsi="Courier New" w:cs="Courier New" w:hint="default"/>
      </w:rPr>
    </w:lvl>
    <w:lvl w:ilvl="2" w:tplc="04190005" w:tentative="1">
      <w:start w:val="1"/>
      <w:numFmt w:val="bullet"/>
      <w:lvlText w:val=""/>
      <w:lvlJc w:val="left"/>
      <w:pPr>
        <w:ind w:left="2920" w:hanging="360"/>
      </w:pPr>
      <w:rPr>
        <w:rFonts w:ascii="Wingdings" w:hAnsi="Wingdings" w:hint="default"/>
      </w:rPr>
    </w:lvl>
    <w:lvl w:ilvl="3" w:tplc="04190001" w:tentative="1">
      <w:start w:val="1"/>
      <w:numFmt w:val="bullet"/>
      <w:lvlText w:val=""/>
      <w:lvlJc w:val="left"/>
      <w:pPr>
        <w:ind w:left="3640" w:hanging="360"/>
      </w:pPr>
      <w:rPr>
        <w:rFonts w:ascii="Symbol" w:hAnsi="Symbol" w:hint="default"/>
      </w:rPr>
    </w:lvl>
    <w:lvl w:ilvl="4" w:tplc="04190003" w:tentative="1">
      <w:start w:val="1"/>
      <w:numFmt w:val="bullet"/>
      <w:lvlText w:val="o"/>
      <w:lvlJc w:val="left"/>
      <w:pPr>
        <w:ind w:left="4360" w:hanging="360"/>
      </w:pPr>
      <w:rPr>
        <w:rFonts w:ascii="Courier New" w:hAnsi="Courier New" w:cs="Courier New" w:hint="default"/>
      </w:rPr>
    </w:lvl>
    <w:lvl w:ilvl="5" w:tplc="04190005" w:tentative="1">
      <w:start w:val="1"/>
      <w:numFmt w:val="bullet"/>
      <w:lvlText w:val=""/>
      <w:lvlJc w:val="left"/>
      <w:pPr>
        <w:ind w:left="5080" w:hanging="360"/>
      </w:pPr>
      <w:rPr>
        <w:rFonts w:ascii="Wingdings" w:hAnsi="Wingdings" w:hint="default"/>
      </w:rPr>
    </w:lvl>
    <w:lvl w:ilvl="6" w:tplc="04190001" w:tentative="1">
      <w:start w:val="1"/>
      <w:numFmt w:val="bullet"/>
      <w:lvlText w:val=""/>
      <w:lvlJc w:val="left"/>
      <w:pPr>
        <w:ind w:left="5800" w:hanging="360"/>
      </w:pPr>
      <w:rPr>
        <w:rFonts w:ascii="Symbol" w:hAnsi="Symbol" w:hint="default"/>
      </w:rPr>
    </w:lvl>
    <w:lvl w:ilvl="7" w:tplc="04190003" w:tentative="1">
      <w:start w:val="1"/>
      <w:numFmt w:val="bullet"/>
      <w:lvlText w:val="o"/>
      <w:lvlJc w:val="left"/>
      <w:pPr>
        <w:ind w:left="6520" w:hanging="360"/>
      </w:pPr>
      <w:rPr>
        <w:rFonts w:ascii="Courier New" w:hAnsi="Courier New" w:cs="Courier New" w:hint="default"/>
      </w:rPr>
    </w:lvl>
    <w:lvl w:ilvl="8" w:tplc="04190005" w:tentative="1">
      <w:start w:val="1"/>
      <w:numFmt w:val="bullet"/>
      <w:lvlText w:val=""/>
      <w:lvlJc w:val="left"/>
      <w:pPr>
        <w:ind w:left="7240" w:hanging="360"/>
      </w:pPr>
      <w:rPr>
        <w:rFonts w:ascii="Wingdings" w:hAnsi="Wingdings" w:hint="default"/>
      </w:rPr>
    </w:lvl>
  </w:abstractNum>
  <w:num w:numId="1">
    <w:abstractNumId w:val="6"/>
  </w:num>
  <w:num w:numId="2">
    <w:abstractNumId w:val="3"/>
  </w:num>
  <w:num w:numId="3">
    <w:abstractNumId w:val="9"/>
  </w:num>
  <w:num w:numId="4">
    <w:abstractNumId w:val="4"/>
  </w:num>
  <w:num w:numId="5">
    <w:abstractNumId w:val="8"/>
  </w:num>
  <w:num w:numId="6">
    <w:abstractNumId w:val="2"/>
  </w:num>
  <w:num w:numId="7">
    <w:abstractNumId w:val="5"/>
  </w:num>
  <w:num w:numId="8">
    <w:abstractNumId w:val="7"/>
  </w:num>
  <w:num w:numId="9">
    <w:abstractNumId w:val="6"/>
    <w:lvlOverride w:ilvl="0">
      <w:startOverride w:val="2"/>
    </w:lvlOverride>
    <w:lvlOverride w:ilvl="1">
      <w:startOverride w:val="5"/>
    </w:lvlOverride>
    <w:lvlOverride w:ilvl="2">
      <w:startOverride w:val="2"/>
    </w:lvlOverride>
  </w:num>
  <w:num w:numId="10">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 w:numId="12">
    <w:abstractNumId w:val="6"/>
    <w:lvlOverride w:ilvl="0">
      <w:startOverride w:val="5"/>
    </w:lvlOverride>
    <w:lvlOverride w:ilvl="1">
      <w:startOverride w:val="2"/>
    </w:lvlOverride>
  </w:num>
  <w:num w:numId="13">
    <w:abstractNumId w:val="6"/>
    <w:lvlOverride w:ilvl="0">
      <w:startOverride w:val="5"/>
    </w:lvlOverride>
    <w:lvlOverride w:ilvl="1">
      <w:startOverride w:val="2"/>
    </w:lvlOverride>
  </w:num>
  <w:num w:numId="14">
    <w:abstractNumId w:val="6"/>
    <w:lvlOverride w:ilvl="0">
      <w:startOverride w:val="5"/>
    </w:lvlOverride>
    <w:lvlOverride w:ilvl="1">
      <w:startOverride w:val="2"/>
    </w:lvlOverride>
  </w:num>
  <w:num w:numId="15">
    <w:abstractNumId w:val="6"/>
    <w:lvlOverride w:ilvl="0">
      <w:startOverride w:val="1"/>
    </w:lvlOverride>
    <w:lvlOverride w:ilvl="1">
      <w:startOverride w:val="4"/>
    </w:lvlOverride>
  </w:num>
  <w:num w:numId="16">
    <w:abstractNumId w:val="6"/>
    <w:lvlOverride w:ilvl="0">
      <w:startOverride w:val="7"/>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characterSpacingControl w:val="doNotCompress"/>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549B"/>
    <w:rsid w:val="000000A3"/>
    <w:rsid w:val="00007F21"/>
    <w:rsid w:val="000108B1"/>
    <w:rsid w:val="00013187"/>
    <w:rsid w:val="00013BF9"/>
    <w:rsid w:val="00014AFA"/>
    <w:rsid w:val="000154B3"/>
    <w:rsid w:val="0001663E"/>
    <w:rsid w:val="000174CA"/>
    <w:rsid w:val="00017C44"/>
    <w:rsid w:val="00020DEC"/>
    <w:rsid w:val="00022354"/>
    <w:rsid w:val="000226F3"/>
    <w:rsid w:val="00022DE0"/>
    <w:rsid w:val="00026018"/>
    <w:rsid w:val="000337B4"/>
    <w:rsid w:val="00036AC4"/>
    <w:rsid w:val="00037327"/>
    <w:rsid w:val="0004129E"/>
    <w:rsid w:val="000435CA"/>
    <w:rsid w:val="00051340"/>
    <w:rsid w:val="0005170B"/>
    <w:rsid w:val="00052036"/>
    <w:rsid w:val="0005304D"/>
    <w:rsid w:val="00053520"/>
    <w:rsid w:val="00057851"/>
    <w:rsid w:val="0006269A"/>
    <w:rsid w:val="00062AE8"/>
    <w:rsid w:val="0006523F"/>
    <w:rsid w:val="00065C46"/>
    <w:rsid w:val="00066210"/>
    <w:rsid w:val="000668B2"/>
    <w:rsid w:val="000669CA"/>
    <w:rsid w:val="0007295C"/>
    <w:rsid w:val="0007315B"/>
    <w:rsid w:val="000732D3"/>
    <w:rsid w:val="00073540"/>
    <w:rsid w:val="00075271"/>
    <w:rsid w:val="00075898"/>
    <w:rsid w:val="000819CB"/>
    <w:rsid w:val="0008236A"/>
    <w:rsid w:val="00086E89"/>
    <w:rsid w:val="0008774E"/>
    <w:rsid w:val="00090496"/>
    <w:rsid w:val="00091C72"/>
    <w:rsid w:val="00096542"/>
    <w:rsid w:val="000A1A15"/>
    <w:rsid w:val="000A57B0"/>
    <w:rsid w:val="000A5926"/>
    <w:rsid w:val="000A6449"/>
    <w:rsid w:val="000A6655"/>
    <w:rsid w:val="000A6889"/>
    <w:rsid w:val="000B0014"/>
    <w:rsid w:val="000B236B"/>
    <w:rsid w:val="000B270D"/>
    <w:rsid w:val="000B3A65"/>
    <w:rsid w:val="000B5011"/>
    <w:rsid w:val="000B542A"/>
    <w:rsid w:val="000B5B57"/>
    <w:rsid w:val="000C036E"/>
    <w:rsid w:val="000C0D2F"/>
    <w:rsid w:val="000C0D60"/>
    <w:rsid w:val="000C0EEC"/>
    <w:rsid w:val="000C3BFF"/>
    <w:rsid w:val="000C4028"/>
    <w:rsid w:val="000C4C09"/>
    <w:rsid w:val="000C4D45"/>
    <w:rsid w:val="000D04F8"/>
    <w:rsid w:val="000D0600"/>
    <w:rsid w:val="000D2383"/>
    <w:rsid w:val="000D248F"/>
    <w:rsid w:val="000D32EB"/>
    <w:rsid w:val="000D34AD"/>
    <w:rsid w:val="000D3C12"/>
    <w:rsid w:val="000D4778"/>
    <w:rsid w:val="000D610E"/>
    <w:rsid w:val="000D7D90"/>
    <w:rsid w:val="000E034E"/>
    <w:rsid w:val="000E0F48"/>
    <w:rsid w:val="000E75E3"/>
    <w:rsid w:val="000F18F3"/>
    <w:rsid w:val="000F1DCD"/>
    <w:rsid w:val="000F21EB"/>
    <w:rsid w:val="000F3ABD"/>
    <w:rsid w:val="000F4181"/>
    <w:rsid w:val="000F534F"/>
    <w:rsid w:val="000F7026"/>
    <w:rsid w:val="000F70AC"/>
    <w:rsid w:val="00100EE1"/>
    <w:rsid w:val="0010193D"/>
    <w:rsid w:val="00101A74"/>
    <w:rsid w:val="001022B8"/>
    <w:rsid w:val="001024F9"/>
    <w:rsid w:val="00104964"/>
    <w:rsid w:val="00104A1E"/>
    <w:rsid w:val="0010569E"/>
    <w:rsid w:val="00110AED"/>
    <w:rsid w:val="00111124"/>
    <w:rsid w:val="001115E6"/>
    <w:rsid w:val="00111A2A"/>
    <w:rsid w:val="00112731"/>
    <w:rsid w:val="00116C4A"/>
    <w:rsid w:val="0012062E"/>
    <w:rsid w:val="00122E00"/>
    <w:rsid w:val="00122F8D"/>
    <w:rsid w:val="00124974"/>
    <w:rsid w:val="00130AAB"/>
    <w:rsid w:val="001344D5"/>
    <w:rsid w:val="00135DCD"/>
    <w:rsid w:val="00136C81"/>
    <w:rsid w:val="00137CB4"/>
    <w:rsid w:val="001426C1"/>
    <w:rsid w:val="001440CC"/>
    <w:rsid w:val="0014646D"/>
    <w:rsid w:val="00146C32"/>
    <w:rsid w:val="0015198C"/>
    <w:rsid w:val="001520A7"/>
    <w:rsid w:val="0015526B"/>
    <w:rsid w:val="00160FED"/>
    <w:rsid w:val="0016105F"/>
    <w:rsid w:val="00162086"/>
    <w:rsid w:val="00162249"/>
    <w:rsid w:val="0016293A"/>
    <w:rsid w:val="00165D2A"/>
    <w:rsid w:val="001662BB"/>
    <w:rsid w:val="001663A6"/>
    <w:rsid w:val="00166E55"/>
    <w:rsid w:val="00167233"/>
    <w:rsid w:val="00172175"/>
    <w:rsid w:val="0017278B"/>
    <w:rsid w:val="00182543"/>
    <w:rsid w:val="001854B7"/>
    <w:rsid w:val="00190E15"/>
    <w:rsid w:val="001914B3"/>
    <w:rsid w:val="00192138"/>
    <w:rsid w:val="00192A5B"/>
    <w:rsid w:val="001A0D2B"/>
    <w:rsid w:val="001A1415"/>
    <w:rsid w:val="001A274C"/>
    <w:rsid w:val="001A407E"/>
    <w:rsid w:val="001A5F6F"/>
    <w:rsid w:val="001A74B8"/>
    <w:rsid w:val="001A7925"/>
    <w:rsid w:val="001B061E"/>
    <w:rsid w:val="001B15EA"/>
    <w:rsid w:val="001B1E4C"/>
    <w:rsid w:val="001B57D1"/>
    <w:rsid w:val="001C46EF"/>
    <w:rsid w:val="001C6BD4"/>
    <w:rsid w:val="001D129E"/>
    <w:rsid w:val="001D2C0D"/>
    <w:rsid w:val="001D6D59"/>
    <w:rsid w:val="001E14D0"/>
    <w:rsid w:val="001E191A"/>
    <w:rsid w:val="001E228E"/>
    <w:rsid w:val="001E387C"/>
    <w:rsid w:val="001E5D67"/>
    <w:rsid w:val="001F006A"/>
    <w:rsid w:val="001F30CD"/>
    <w:rsid w:val="001F50D3"/>
    <w:rsid w:val="001F5B63"/>
    <w:rsid w:val="001F7AFE"/>
    <w:rsid w:val="002006D2"/>
    <w:rsid w:val="002016E7"/>
    <w:rsid w:val="00204EDF"/>
    <w:rsid w:val="00206BE0"/>
    <w:rsid w:val="00212262"/>
    <w:rsid w:val="00212876"/>
    <w:rsid w:val="00214165"/>
    <w:rsid w:val="00214451"/>
    <w:rsid w:val="002157F1"/>
    <w:rsid w:val="00216B6E"/>
    <w:rsid w:val="00216D66"/>
    <w:rsid w:val="00217F96"/>
    <w:rsid w:val="0022031C"/>
    <w:rsid w:val="00221C90"/>
    <w:rsid w:val="0022491B"/>
    <w:rsid w:val="00225D9B"/>
    <w:rsid w:val="00226106"/>
    <w:rsid w:val="0022767B"/>
    <w:rsid w:val="00232B07"/>
    <w:rsid w:val="00234E7F"/>
    <w:rsid w:val="00235AFA"/>
    <w:rsid w:val="002371E8"/>
    <w:rsid w:val="002374DE"/>
    <w:rsid w:val="002376EC"/>
    <w:rsid w:val="00241B85"/>
    <w:rsid w:val="00245B40"/>
    <w:rsid w:val="00246DAA"/>
    <w:rsid w:val="00247C3E"/>
    <w:rsid w:val="00247ED7"/>
    <w:rsid w:val="00251D4F"/>
    <w:rsid w:val="002531C8"/>
    <w:rsid w:val="002532C9"/>
    <w:rsid w:val="002532DE"/>
    <w:rsid w:val="0025409C"/>
    <w:rsid w:val="002647D6"/>
    <w:rsid w:val="002702A8"/>
    <w:rsid w:val="0027042D"/>
    <w:rsid w:val="0027177B"/>
    <w:rsid w:val="0027676A"/>
    <w:rsid w:val="00276CE0"/>
    <w:rsid w:val="00277CA7"/>
    <w:rsid w:val="00280B70"/>
    <w:rsid w:val="00281BF9"/>
    <w:rsid w:val="00281D1E"/>
    <w:rsid w:val="002827AB"/>
    <w:rsid w:val="00282F7E"/>
    <w:rsid w:val="002844F3"/>
    <w:rsid w:val="00285659"/>
    <w:rsid w:val="00290573"/>
    <w:rsid w:val="00290FE7"/>
    <w:rsid w:val="00291E49"/>
    <w:rsid w:val="00292483"/>
    <w:rsid w:val="002939CC"/>
    <w:rsid w:val="00296966"/>
    <w:rsid w:val="002A08F8"/>
    <w:rsid w:val="002A167E"/>
    <w:rsid w:val="002A75C4"/>
    <w:rsid w:val="002B5299"/>
    <w:rsid w:val="002B5BFA"/>
    <w:rsid w:val="002B5F7F"/>
    <w:rsid w:val="002B73E2"/>
    <w:rsid w:val="002B7BB0"/>
    <w:rsid w:val="002C35D8"/>
    <w:rsid w:val="002C3785"/>
    <w:rsid w:val="002C5B00"/>
    <w:rsid w:val="002C6DB7"/>
    <w:rsid w:val="002D073B"/>
    <w:rsid w:val="002D25C0"/>
    <w:rsid w:val="002D2672"/>
    <w:rsid w:val="002D28D7"/>
    <w:rsid w:val="002D68B5"/>
    <w:rsid w:val="002E0E02"/>
    <w:rsid w:val="002E2035"/>
    <w:rsid w:val="002E231A"/>
    <w:rsid w:val="002E44CB"/>
    <w:rsid w:val="002E4C38"/>
    <w:rsid w:val="002E635C"/>
    <w:rsid w:val="002E6F5E"/>
    <w:rsid w:val="002F1291"/>
    <w:rsid w:val="002F1CF3"/>
    <w:rsid w:val="002F3A2C"/>
    <w:rsid w:val="002F4476"/>
    <w:rsid w:val="002F6FC4"/>
    <w:rsid w:val="002F7802"/>
    <w:rsid w:val="003060DE"/>
    <w:rsid w:val="003061CA"/>
    <w:rsid w:val="003078A9"/>
    <w:rsid w:val="00307BD0"/>
    <w:rsid w:val="003112F4"/>
    <w:rsid w:val="003114B4"/>
    <w:rsid w:val="00314FEA"/>
    <w:rsid w:val="003161D1"/>
    <w:rsid w:val="00320120"/>
    <w:rsid w:val="003207C3"/>
    <w:rsid w:val="0032093D"/>
    <w:rsid w:val="00321CDB"/>
    <w:rsid w:val="00324537"/>
    <w:rsid w:val="00332EFE"/>
    <w:rsid w:val="00333F11"/>
    <w:rsid w:val="00335435"/>
    <w:rsid w:val="003369E5"/>
    <w:rsid w:val="00340CB6"/>
    <w:rsid w:val="00342547"/>
    <w:rsid w:val="003428C7"/>
    <w:rsid w:val="00347C0D"/>
    <w:rsid w:val="00350949"/>
    <w:rsid w:val="00354EBE"/>
    <w:rsid w:val="003564A8"/>
    <w:rsid w:val="0035768C"/>
    <w:rsid w:val="00357DC8"/>
    <w:rsid w:val="003612FF"/>
    <w:rsid w:val="00362C27"/>
    <w:rsid w:val="00363018"/>
    <w:rsid w:val="003648C3"/>
    <w:rsid w:val="00365A63"/>
    <w:rsid w:val="00367F58"/>
    <w:rsid w:val="00367FDE"/>
    <w:rsid w:val="003701F2"/>
    <w:rsid w:val="003707F4"/>
    <w:rsid w:val="00370B97"/>
    <w:rsid w:val="00372FA3"/>
    <w:rsid w:val="00374357"/>
    <w:rsid w:val="00374779"/>
    <w:rsid w:val="00374D17"/>
    <w:rsid w:val="003754BA"/>
    <w:rsid w:val="00376995"/>
    <w:rsid w:val="00377B09"/>
    <w:rsid w:val="00383352"/>
    <w:rsid w:val="003833A0"/>
    <w:rsid w:val="003844B5"/>
    <w:rsid w:val="00384E1D"/>
    <w:rsid w:val="00391579"/>
    <w:rsid w:val="00397D44"/>
    <w:rsid w:val="003A38B6"/>
    <w:rsid w:val="003A658F"/>
    <w:rsid w:val="003B240A"/>
    <w:rsid w:val="003B3FAD"/>
    <w:rsid w:val="003B5014"/>
    <w:rsid w:val="003B5B0C"/>
    <w:rsid w:val="003C1C7F"/>
    <w:rsid w:val="003C2B8A"/>
    <w:rsid w:val="003C2F52"/>
    <w:rsid w:val="003C348D"/>
    <w:rsid w:val="003C4B1A"/>
    <w:rsid w:val="003C5490"/>
    <w:rsid w:val="003C5520"/>
    <w:rsid w:val="003C6661"/>
    <w:rsid w:val="003D1EBB"/>
    <w:rsid w:val="003D4530"/>
    <w:rsid w:val="003D54FC"/>
    <w:rsid w:val="003D7E3C"/>
    <w:rsid w:val="003E0C1D"/>
    <w:rsid w:val="003E1BE3"/>
    <w:rsid w:val="003E34D4"/>
    <w:rsid w:val="003E4490"/>
    <w:rsid w:val="003E63C8"/>
    <w:rsid w:val="003E77C9"/>
    <w:rsid w:val="003F1700"/>
    <w:rsid w:val="003F1795"/>
    <w:rsid w:val="003F2A1A"/>
    <w:rsid w:val="003F33E0"/>
    <w:rsid w:val="003F3481"/>
    <w:rsid w:val="003F3FCB"/>
    <w:rsid w:val="003F5989"/>
    <w:rsid w:val="003F7043"/>
    <w:rsid w:val="003F76E1"/>
    <w:rsid w:val="003F7E17"/>
    <w:rsid w:val="00400ACD"/>
    <w:rsid w:val="004028FF"/>
    <w:rsid w:val="004037ED"/>
    <w:rsid w:val="00404DA3"/>
    <w:rsid w:val="004073C7"/>
    <w:rsid w:val="00412410"/>
    <w:rsid w:val="00412A26"/>
    <w:rsid w:val="00412AFF"/>
    <w:rsid w:val="00421AA5"/>
    <w:rsid w:val="0042575C"/>
    <w:rsid w:val="00426ABE"/>
    <w:rsid w:val="004316BE"/>
    <w:rsid w:val="00431F94"/>
    <w:rsid w:val="004321B5"/>
    <w:rsid w:val="004424D1"/>
    <w:rsid w:val="0044337D"/>
    <w:rsid w:val="00450D31"/>
    <w:rsid w:val="00453232"/>
    <w:rsid w:val="004536EF"/>
    <w:rsid w:val="00453C43"/>
    <w:rsid w:val="004541FF"/>
    <w:rsid w:val="00456233"/>
    <w:rsid w:val="00456ED2"/>
    <w:rsid w:val="00461DC2"/>
    <w:rsid w:val="00463785"/>
    <w:rsid w:val="00463FC1"/>
    <w:rsid w:val="00464DBF"/>
    <w:rsid w:val="00464F6F"/>
    <w:rsid w:val="004679F9"/>
    <w:rsid w:val="0047385D"/>
    <w:rsid w:val="004739B3"/>
    <w:rsid w:val="00483651"/>
    <w:rsid w:val="00485567"/>
    <w:rsid w:val="004900F9"/>
    <w:rsid w:val="004916F3"/>
    <w:rsid w:val="004917D7"/>
    <w:rsid w:val="004933A7"/>
    <w:rsid w:val="004935D9"/>
    <w:rsid w:val="00494CDC"/>
    <w:rsid w:val="00494E96"/>
    <w:rsid w:val="00495E1E"/>
    <w:rsid w:val="00495EDE"/>
    <w:rsid w:val="004977AF"/>
    <w:rsid w:val="004A0242"/>
    <w:rsid w:val="004A03DE"/>
    <w:rsid w:val="004A0A69"/>
    <w:rsid w:val="004A1BF8"/>
    <w:rsid w:val="004A2465"/>
    <w:rsid w:val="004A3B1B"/>
    <w:rsid w:val="004A5D79"/>
    <w:rsid w:val="004A6E69"/>
    <w:rsid w:val="004B06C5"/>
    <w:rsid w:val="004B3607"/>
    <w:rsid w:val="004B4183"/>
    <w:rsid w:val="004B4A6F"/>
    <w:rsid w:val="004B5443"/>
    <w:rsid w:val="004B6D83"/>
    <w:rsid w:val="004C1BDA"/>
    <w:rsid w:val="004C2A1B"/>
    <w:rsid w:val="004C5050"/>
    <w:rsid w:val="004C7C46"/>
    <w:rsid w:val="004D050E"/>
    <w:rsid w:val="004D1638"/>
    <w:rsid w:val="004D2798"/>
    <w:rsid w:val="004D3F74"/>
    <w:rsid w:val="004D5DE3"/>
    <w:rsid w:val="004D6F45"/>
    <w:rsid w:val="004D79EB"/>
    <w:rsid w:val="004E1040"/>
    <w:rsid w:val="004E4BA7"/>
    <w:rsid w:val="004E6880"/>
    <w:rsid w:val="004E7E88"/>
    <w:rsid w:val="004F0C16"/>
    <w:rsid w:val="004F16BE"/>
    <w:rsid w:val="004F1910"/>
    <w:rsid w:val="00504AF5"/>
    <w:rsid w:val="00507430"/>
    <w:rsid w:val="005110E7"/>
    <w:rsid w:val="0051480A"/>
    <w:rsid w:val="00515251"/>
    <w:rsid w:val="0052085E"/>
    <w:rsid w:val="00521293"/>
    <w:rsid w:val="00522297"/>
    <w:rsid w:val="00526899"/>
    <w:rsid w:val="005312E7"/>
    <w:rsid w:val="005344B9"/>
    <w:rsid w:val="00534912"/>
    <w:rsid w:val="0054143D"/>
    <w:rsid w:val="005447DE"/>
    <w:rsid w:val="00544CDC"/>
    <w:rsid w:val="00550D65"/>
    <w:rsid w:val="00552A27"/>
    <w:rsid w:val="005541D5"/>
    <w:rsid w:val="00556AED"/>
    <w:rsid w:val="00557996"/>
    <w:rsid w:val="005613E9"/>
    <w:rsid w:val="00562535"/>
    <w:rsid w:val="005638CD"/>
    <w:rsid w:val="0056491C"/>
    <w:rsid w:val="00567043"/>
    <w:rsid w:val="00567DEC"/>
    <w:rsid w:val="00567E6B"/>
    <w:rsid w:val="00570557"/>
    <w:rsid w:val="005713B6"/>
    <w:rsid w:val="00575DA1"/>
    <w:rsid w:val="0057692C"/>
    <w:rsid w:val="00581022"/>
    <w:rsid w:val="00582102"/>
    <w:rsid w:val="00582B8E"/>
    <w:rsid w:val="00585276"/>
    <w:rsid w:val="00585FB7"/>
    <w:rsid w:val="00586806"/>
    <w:rsid w:val="00591B19"/>
    <w:rsid w:val="005A009B"/>
    <w:rsid w:val="005A5DCA"/>
    <w:rsid w:val="005A758C"/>
    <w:rsid w:val="005B0D22"/>
    <w:rsid w:val="005B4B93"/>
    <w:rsid w:val="005B7200"/>
    <w:rsid w:val="005B7988"/>
    <w:rsid w:val="005C1D86"/>
    <w:rsid w:val="005C1E29"/>
    <w:rsid w:val="005C2274"/>
    <w:rsid w:val="005C284A"/>
    <w:rsid w:val="005C726C"/>
    <w:rsid w:val="005D0B60"/>
    <w:rsid w:val="005D0CA7"/>
    <w:rsid w:val="005D3BDC"/>
    <w:rsid w:val="005D5634"/>
    <w:rsid w:val="005D6BC6"/>
    <w:rsid w:val="005E035C"/>
    <w:rsid w:val="005E09AF"/>
    <w:rsid w:val="005E0B49"/>
    <w:rsid w:val="005E377B"/>
    <w:rsid w:val="005E5BAD"/>
    <w:rsid w:val="005E70D7"/>
    <w:rsid w:val="005E788F"/>
    <w:rsid w:val="005F01F7"/>
    <w:rsid w:val="005F0B52"/>
    <w:rsid w:val="005F24C8"/>
    <w:rsid w:val="005F4180"/>
    <w:rsid w:val="005F4A80"/>
    <w:rsid w:val="005F5A28"/>
    <w:rsid w:val="005F5A50"/>
    <w:rsid w:val="005F70EE"/>
    <w:rsid w:val="00603584"/>
    <w:rsid w:val="006110B3"/>
    <w:rsid w:val="006128B0"/>
    <w:rsid w:val="00613A5B"/>
    <w:rsid w:val="00614FD7"/>
    <w:rsid w:val="00615F52"/>
    <w:rsid w:val="00615F99"/>
    <w:rsid w:val="00617AC1"/>
    <w:rsid w:val="0062132F"/>
    <w:rsid w:val="0062536E"/>
    <w:rsid w:val="00625628"/>
    <w:rsid w:val="00625A81"/>
    <w:rsid w:val="00625DF6"/>
    <w:rsid w:val="00625E1A"/>
    <w:rsid w:val="0063220C"/>
    <w:rsid w:val="00632D36"/>
    <w:rsid w:val="00634C1C"/>
    <w:rsid w:val="00636CC1"/>
    <w:rsid w:val="006371B3"/>
    <w:rsid w:val="00640C04"/>
    <w:rsid w:val="006420F5"/>
    <w:rsid w:val="0064339B"/>
    <w:rsid w:val="00644039"/>
    <w:rsid w:val="00644ECC"/>
    <w:rsid w:val="0064527C"/>
    <w:rsid w:val="00646432"/>
    <w:rsid w:val="00650CC7"/>
    <w:rsid w:val="00651185"/>
    <w:rsid w:val="00654AD5"/>
    <w:rsid w:val="00656BF1"/>
    <w:rsid w:val="006603AC"/>
    <w:rsid w:val="00662939"/>
    <w:rsid w:val="00667298"/>
    <w:rsid w:val="00670B41"/>
    <w:rsid w:val="00672025"/>
    <w:rsid w:val="00672F1C"/>
    <w:rsid w:val="00672FE4"/>
    <w:rsid w:val="00673049"/>
    <w:rsid w:val="00684882"/>
    <w:rsid w:val="00685AF9"/>
    <w:rsid w:val="00687B2F"/>
    <w:rsid w:val="00690F5C"/>
    <w:rsid w:val="00691557"/>
    <w:rsid w:val="00691E46"/>
    <w:rsid w:val="00692240"/>
    <w:rsid w:val="00693ED0"/>
    <w:rsid w:val="00694FFA"/>
    <w:rsid w:val="006951CF"/>
    <w:rsid w:val="006954E2"/>
    <w:rsid w:val="0069767D"/>
    <w:rsid w:val="006A3F97"/>
    <w:rsid w:val="006A47D3"/>
    <w:rsid w:val="006B014B"/>
    <w:rsid w:val="006B0C06"/>
    <w:rsid w:val="006B2976"/>
    <w:rsid w:val="006B3360"/>
    <w:rsid w:val="006B357B"/>
    <w:rsid w:val="006B62E0"/>
    <w:rsid w:val="006B6F09"/>
    <w:rsid w:val="006C1267"/>
    <w:rsid w:val="006C2A9D"/>
    <w:rsid w:val="006C3079"/>
    <w:rsid w:val="006C4CD9"/>
    <w:rsid w:val="006C76B3"/>
    <w:rsid w:val="006D0F4B"/>
    <w:rsid w:val="006D21FC"/>
    <w:rsid w:val="006D3485"/>
    <w:rsid w:val="006D53BA"/>
    <w:rsid w:val="006D7307"/>
    <w:rsid w:val="006E1A23"/>
    <w:rsid w:val="006E2D84"/>
    <w:rsid w:val="006E47FC"/>
    <w:rsid w:val="006E527B"/>
    <w:rsid w:val="006E5FF2"/>
    <w:rsid w:val="006E6A29"/>
    <w:rsid w:val="006F08A4"/>
    <w:rsid w:val="006F1573"/>
    <w:rsid w:val="006F330A"/>
    <w:rsid w:val="006F4F16"/>
    <w:rsid w:val="006F50DE"/>
    <w:rsid w:val="006F58FB"/>
    <w:rsid w:val="00700069"/>
    <w:rsid w:val="0070208E"/>
    <w:rsid w:val="00702E88"/>
    <w:rsid w:val="00705D0A"/>
    <w:rsid w:val="00712680"/>
    <w:rsid w:val="00716603"/>
    <w:rsid w:val="00721FB9"/>
    <w:rsid w:val="007225FD"/>
    <w:rsid w:val="00724AAC"/>
    <w:rsid w:val="007252F1"/>
    <w:rsid w:val="00725E07"/>
    <w:rsid w:val="00726803"/>
    <w:rsid w:val="0072794A"/>
    <w:rsid w:val="00731FFF"/>
    <w:rsid w:val="007329C1"/>
    <w:rsid w:val="00740C35"/>
    <w:rsid w:val="00745621"/>
    <w:rsid w:val="00746A4F"/>
    <w:rsid w:val="00751F79"/>
    <w:rsid w:val="00752C2F"/>
    <w:rsid w:val="007534A0"/>
    <w:rsid w:val="00753E15"/>
    <w:rsid w:val="0075401B"/>
    <w:rsid w:val="0075437C"/>
    <w:rsid w:val="007579F7"/>
    <w:rsid w:val="00757B4C"/>
    <w:rsid w:val="007610CE"/>
    <w:rsid w:val="00762E9A"/>
    <w:rsid w:val="0076333D"/>
    <w:rsid w:val="00764B07"/>
    <w:rsid w:val="007666A3"/>
    <w:rsid w:val="0077206B"/>
    <w:rsid w:val="007729CE"/>
    <w:rsid w:val="00773021"/>
    <w:rsid w:val="00773EA8"/>
    <w:rsid w:val="00775FB4"/>
    <w:rsid w:val="00777FFE"/>
    <w:rsid w:val="00781DDD"/>
    <w:rsid w:val="0078206E"/>
    <w:rsid w:val="0078283C"/>
    <w:rsid w:val="007841FA"/>
    <w:rsid w:val="007849E9"/>
    <w:rsid w:val="0079017E"/>
    <w:rsid w:val="00790945"/>
    <w:rsid w:val="00792F3E"/>
    <w:rsid w:val="00795FAB"/>
    <w:rsid w:val="00797FAC"/>
    <w:rsid w:val="007A1148"/>
    <w:rsid w:val="007A32D4"/>
    <w:rsid w:val="007A48ED"/>
    <w:rsid w:val="007A4F80"/>
    <w:rsid w:val="007A4FBD"/>
    <w:rsid w:val="007A558E"/>
    <w:rsid w:val="007A604A"/>
    <w:rsid w:val="007A70B1"/>
    <w:rsid w:val="007B27B3"/>
    <w:rsid w:val="007B2F93"/>
    <w:rsid w:val="007B4154"/>
    <w:rsid w:val="007B4F73"/>
    <w:rsid w:val="007B59CC"/>
    <w:rsid w:val="007B6432"/>
    <w:rsid w:val="007B67C3"/>
    <w:rsid w:val="007B73B3"/>
    <w:rsid w:val="007B7C3A"/>
    <w:rsid w:val="007C1D34"/>
    <w:rsid w:val="007C276E"/>
    <w:rsid w:val="007C4277"/>
    <w:rsid w:val="007C52E9"/>
    <w:rsid w:val="007C6CF0"/>
    <w:rsid w:val="007D127E"/>
    <w:rsid w:val="007D1E0B"/>
    <w:rsid w:val="007D488B"/>
    <w:rsid w:val="007D6185"/>
    <w:rsid w:val="007D66BB"/>
    <w:rsid w:val="007D7514"/>
    <w:rsid w:val="007E0F3D"/>
    <w:rsid w:val="007E1087"/>
    <w:rsid w:val="007E2B3C"/>
    <w:rsid w:val="007E6021"/>
    <w:rsid w:val="007E6203"/>
    <w:rsid w:val="007F02AA"/>
    <w:rsid w:val="007F10FF"/>
    <w:rsid w:val="007F12E2"/>
    <w:rsid w:val="007F23F7"/>
    <w:rsid w:val="007F49E9"/>
    <w:rsid w:val="007F5510"/>
    <w:rsid w:val="007F6256"/>
    <w:rsid w:val="008006D6"/>
    <w:rsid w:val="00800AF0"/>
    <w:rsid w:val="0080400D"/>
    <w:rsid w:val="00805C92"/>
    <w:rsid w:val="00805E5A"/>
    <w:rsid w:val="00806E06"/>
    <w:rsid w:val="00810DE5"/>
    <w:rsid w:val="00812ABA"/>
    <w:rsid w:val="0082122C"/>
    <w:rsid w:val="00825B62"/>
    <w:rsid w:val="008279CA"/>
    <w:rsid w:val="00830FED"/>
    <w:rsid w:val="0083258C"/>
    <w:rsid w:val="00833808"/>
    <w:rsid w:val="00836324"/>
    <w:rsid w:val="008373C3"/>
    <w:rsid w:val="00840895"/>
    <w:rsid w:val="008419C4"/>
    <w:rsid w:val="00842E52"/>
    <w:rsid w:val="00845499"/>
    <w:rsid w:val="008518BB"/>
    <w:rsid w:val="0085534A"/>
    <w:rsid w:val="00855700"/>
    <w:rsid w:val="00855A57"/>
    <w:rsid w:val="00856AFB"/>
    <w:rsid w:val="00860F1F"/>
    <w:rsid w:val="008611A4"/>
    <w:rsid w:val="008616CB"/>
    <w:rsid w:val="008668F2"/>
    <w:rsid w:val="00866F80"/>
    <w:rsid w:val="00867011"/>
    <w:rsid w:val="0087079F"/>
    <w:rsid w:val="0087121E"/>
    <w:rsid w:val="0087234C"/>
    <w:rsid w:val="008747BC"/>
    <w:rsid w:val="00877749"/>
    <w:rsid w:val="00882C2E"/>
    <w:rsid w:val="00885C70"/>
    <w:rsid w:val="008871B8"/>
    <w:rsid w:val="008911E2"/>
    <w:rsid w:val="00891250"/>
    <w:rsid w:val="008931AB"/>
    <w:rsid w:val="008945C3"/>
    <w:rsid w:val="00896018"/>
    <w:rsid w:val="008965AC"/>
    <w:rsid w:val="00896E90"/>
    <w:rsid w:val="008A0B7E"/>
    <w:rsid w:val="008A2AB6"/>
    <w:rsid w:val="008A2E66"/>
    <w:rsid w:val="008A413A"/>
    <w:rsid w:val="008A5F40"/>
    <w:rsid w:val="008B0086"/>
    <w:rsid w:val="008B4E9D"/>
    <w:rsid w:val="008B53BE"/>
    <w:rsid w:val="008B726F"/>
    <w:rsid w:val="008C113F"/>
    <w:rsid w:val="008C2691"/>
    <w:rsid w:val="008C2B88"/>
    <w:rsid w:val="008C542C"/>
    <w:rsid w:val="008C5AD4"/>
    <w:rsid w:val="008C6DE9"/>
    <w:rsid w:val="008D0956"/>
    <w:rsid w:val="008D28DB"/>
    <w:rsid w:val="008D4DC1"/>
    <w:rsid w:val="008D58D9"/>
    <w:rsid w:val="008D7AF3"/>
    <w:rsid w:val="008E1471"/>
    <w:rsid w:val="008E289A"/>
    <w:rsid w:val="008E3B66"/>
    <w:rsid w:val="008E41BE"/>
    <w:rsid w:val="008E4EBF"/>
    <w:rsid w:val="008E578E"/>
    <w:rsid w:val="008F3607"/>
    <w:rsid w:val="008F4F72"/>
    <w:rsid w:val="008F7A80"/>
    <w:rsid w:val="00901662"/>
    <w:rsid w:val="00904DA2"/>
    <w:rsid w:val="00905BBC"/>
    <w:rsid w:val="009074BA"/>
    <w:rsid w:val="009130BF"/>
    <w:rsid w:val="00914EF3"/>
    <w:rsid w:val="0091551A"/>
    <w:rsid w:val="0091672C"/>
    <w:rsid w:val="009224AB"/>
    <w:rsid w:val="00922B38"/>
    <w:rsid w:val="0092550F"/>
    <w:rsid w:val="0092792E"/>
    <w:rsid w:val="009279FD"/>
    <w:rsid w:val="0093056C"/>
    <w:rsid w:val="00930A6A"/>
    <w:rsid w:val="0093172A"/>
    <w:rsid w:val="009344F1"/>
    <w:rsid w:val="00934843"/>
    <w:rsid w:val="00934F5A"/>
    <w:rsid w:val="009361AE"/>
    <w:rsid w:val="00944616"/>
    <w:rsid w:val="00946FE1"/>
    <w:rsid w:val="0094778D"/>
    <w:rsid w:val="009509C6"/>
    <w:rsid w:val="00950D13"/>
    <w:rsid w:val="00950EBF"/>
    <w:rsid w:val="00952D74"/>
    <w:rsid w:val="009545F3"/>
    <w:rsid w:val="00961B6B"/>
    <w:rsid w:val="00966046"/>
    <w:rsid w:val="009665BA"/>
    <w:rsid w:val="009703FE"/>
    <w:rsid w:val="00971931"/>
    <w:rsid w:val="00972FB0"/>
    <w:rsid w:val="009737C2"/>
    <w:rsid w:val="009749A9"/>
    <w:rsid w:val="00975198"/>
    <w:rsid w:val="00977613"/>
    <w:rsid w:val="00981294"/>
    <w:rsid w:val="009813DC"/>
    <w:rsid w:val="00981D05"/>
    <w:rsid w:val="00982AC3"/>
    <w:rsid w:val="009830ED"/>
    <w:rsid w:val="0098448C"/>
    <w:rsid w:val="009877F4"/>
    <w:rsid w:val="00987A38"/>
    <w:rsid w:val="00987C90"/>
    <w:rsid w:val="00992251"/>
    <w:rsid w:val="0099587B"/>
    <w:rsid w:val="00996385"/>
    <w:rsid w:val="009974CF"/>
    <w:rsid w:val="00997A7E"/>
    <w:rsid w:val="00997ED0"/>
    <w:rsid w:val="009A2FA2"/>
    <w:rsid w:val="009B1B68"/>
    <w:rsid w:val="009B3AF3"/>
    <w:rsid w:val="009B7370"/>
    <w:rsid w:val="009C1C9A"/>
    <w:rsid w:val="009C26BF"/>
    <w:rsid w:val="009C46E5"/>
    <w:rsid w:val="009C547D"/>
    <w:rsid w:val="009C5C10"/>
    <w:rsid w:val="009C775E"/>
    <w:rsid w:val="009D06AB"/>
    <w:rsid w:val="009D12FD"/>
    <w:rsid w:val="009D3100"/>
    <w:rsid w:val="009D3D65"/>
    <w:rsid w:val="009D3E6B"/>
    <w:rsid w:val="009D482E"/>
    <w:rsid w:val="009D57CF"/>
    <w:rsid w:val="009D7356"/>
    <w:rsid w:val="009D74EF"/>
    <w:rsid w:val="009E1C0F"/>
    <w:rsid w:val="009E5651"/>
    <w:rsid w:val="009E783D"/>
    <w:rsid w:val="009E7FB7"/>
    <w:rsid w:val="009F1174"/>
    <w:rsid w:val="009F152B"/>
    <w:rsid w:val="009F3009"/>
    <w:rsid w:val="009F303C"/>
    <w:rsid w:val="009F31AA"/>
    <w:rsid w:val="009F38DC"/>
    <w:rsid w:val="009F5B64"/>
    <w:rsid w:val="009F5FB5"/>
    <w:rsid w:val="009F6118"/>
    <w:rsid w:val="009F6A08"/>
    <w:rsid w:val="009F7035"/>
    <w:rsid w:val="009F76ED"/>
    <w:rsid w:val="00A00A4E"/>
    <w:rsid w:val="00A01B2B"/>
    <w:rsid w:val="00A02361"/>
    <w:rsid w:val="00A024EE"/>
    <w:rsid w:val="00A03FDA"/>
    <w:rsid w:val="00A049A7"/>
    <w:rsid w:val="00A0582D"/>
    <w:rsid w:val="00A076BF"/>
    <w:rsid w:val="00A1127E"/>
    <w:rsid w:val="00A14845"/>
    <w:rsid w:val="00A15280"/>
    <w:rsid w:val="00A15561"/>
    <w:rsid w:val="00A17BC5"/>
    <w:rsid w:val="00A203C2"/>
    <w:rsid w:val="00A211D7"/>
    <w:rsid w:val="00A26F61"/>
    <w:rsid w:val="00A2728F"/>
    <w:rsid w:val="00A330D2"/>
    <w:rsid w:val="00A41107"/>
    <w:rsid w:val="00A41CB8"/>
    <w:rsid w:val="00A4423B"/>
    <w:rsid w:val="00A44ABB"/>
    <w:rsid w:val="00A45E6A"/>
    <w:rsid w:val="00A45EF0"/>
    <w:rsid w:val="00A46ED5"/>
    <w:rsid w:val="00A50F4F"/>
    <w:rsid w:val="00A518EF"/>
    <w:rsid w:val="00A51CE3"/>
    <w:rsid w:val="00A6017D"/>
    <w:rsid w:val="00A60551"/>
    <w:rsid w:val="00A61042"/>
    <w:rsid w:val="00A62786"/>
    <w:rsid w:val="00A63812"/>
    <w:rsid w:val="00A639CC"/>
    <w:rsid w:val="00A67617"/>
    <w:rsid w:val="00A676BE"/>
    <w:rsid w:val="00A71B13"/>
    <w:rsid w:val="00A72159"/>
    <w:rsid w:val="00A72880"/>
    <w:rsid w:val="00A73278"/>
    <w:rsid w:val="00A73D98"/>
    <w:rsid w:val="00A80CB2"/>
    <w:rsid w:val="00A82BB9"/>
    <w:rsid w:val="00A82D6C"/>
    <w:rsid w:val="00A84942"/>
    <w:rsid w:val="00A85564"/>
    <w:rsid w:val="00A87EB1"/>
    <w:rsid w:val="00A9097E"/>
    <w:rsid w:val="00A90D5D"/>
    <w:rsid w:val="00A9110D"/>
    <w:rsid w:val="00A93774"/>
    <w:rsid w:val="00A942C8"/>
    <w:rsid w:val="00A962F0"/>
    <w:rsid w:val="00A96FFE"/>
    <w:rsid w:val="00A97C67"/>
    <w:rsid w:val="00AA00AD"/>
    <w:rsid w:val="00AA0B27"/>
    <w:rsid w:val="00AA2135"/>
    <w:rsid w:val="00AA2373"/>
    <w:rsid w:val="00AA2602"/>
    <w:rsid w:val="00AA3878"/>
    <w:rsid w:val="00AA3FDB"/>
    <w:rsid w:val="00AA50CB"/>
    <w:rsid w:val="00AA6A61"/>
    <w:rsid w:val="00AA7757"/>
    <w:rsid w:val="00AB1BCE"/>
    <w:rsid w:val="00AB2105"/>
    <w:rsid w:val="00AB392C"/>
    <w:rsid w:val="00AB3C0E"/>
    <w:rsid w:val="00AB4EDA"/>
    <w:rsid w:val="00AC0E57"/>
    <w:rsid w:val="00AC14DE"/>
    <w:rsid w:val="00AC3A90"/>
    <w:rsid w:val="00AC6930"/>
    <w:rsid w:val="00AC7330"/>
    <w:rsid w:val="00AD15BE"/>
    <w:rsid w:val="00AD60C4"/>
    <w:rsid w:val="00AD62E8"/>
    <w:rsid w:val="00AE1A1F"/>
    <w:rsid w:val="00AE1E6E"/>
    <w:rsid w:val="00AE70F7"/>
    <w:rsid w:val="00AF08EB"/>
    <w:rsid w:val="00AF176D"/>
    <w:rsid w:val="00AF326F"/>
    <w:rsid w:val="00AF536E"/>
    <w:rsid w:val="00AF6DA2"/>
    <w:rsid w:val="00AF779E"/>
    <w:rsid w:val="00B011AD"/>
    <w:rsid w:val="00B02847"/>
    <w:rsid w:val="00B038D7"/>
    <w:rsid w:val="00B04528"/>
    <w:rsid w:val="00B056E4"/>
    <w:rsid w:val="00B0712E"/>
    <w:rsid w:val="00B07863"/>
    <w:rsid w:val="00B07EA8"/>
    <w:rsid w:val="00B11AB8"/>
    <w:rsid w:val="00B11C5F"/>
    <w:rsid w:val="00B1264D"/>
    <w:rsid w:val="00B14513"/>
    <w:rsid w:val="00B147CB"/>
    <w:rsid w:val="00B14F13"/>
    <w:rsid w:val="00B1533D"/>
    <w:rsid w:val="00B17BCE"/>
    <w:rsid w:val="00B17F2B"/>
    <w:rsid w:val="00B20C0F"/>
    <w:rsid w:val="00B21873"/>
    <w:rsid w:val="00B23475"/>
    <w:rsid w:val="00B255C8"/>
    <w:rsid w:val="00B26D66"/>
    <w:rsid w:val="00B27CB8"/>
    <w:rsid w:val="00B27D65"/>
    <w:rsid w:val="00B31909"/>
    <w:rsid w:val="00B33899"/>
    <w:rsid w:val="00B33C68"/>
    <w:rsid w:val="00B368FE"/>
    <w:rsid w:val="00B36907"/>
    <w:rsid w:val="00B372E2"/>
    <w:rsid w:val="00B41354"/>
    <w:rsid w:val="00B437A2"/>
    <w:rsid w:val="00B43AD7"/>
    <w:rsid w:val="00B44761"/>
    <w:rsid w:val="00B50359"/>
    <w:rsid w:val="00B512CB"/>
    <w:rsid w:val="00B5198C"/>
    <w:rsid w:val="00B52214"/>
    <w:rsid w:val="00B53657"/>
    <w:rsid w:val="00B5462D"/>
    <w:rsid w:val="00B54D03"/>
    <w:rsid w:val="00B63D0E"/>
    <w:rsid w:val="00B745B3"/>
    <w:rsid w:val="00B75BE8"/>
    <w:rsid w:val="00B82530"/>
    <w:rsid w:val="00B826AD"/>
    <w:rsid w:val="00B851FD"/>
    <w:rsid w:val="00B860FA"/>
    <w:rsid w:val="00B87C68"/>
    <w:rsid w:val="00B91526"/>
    <w:rsid w:val="00B92B91"/>
    <w:rsid w:val="00B95064"/>
    <w:rsid w:val="00B9650B"/>
    <w:rsid w:val="00B9789F"/>
    <w:rsid w:val="00BA0F1C"/>
    <w:rsid w:val="00BA0F61"/>
    <w:rsid w:val="00BA148E"/>
    <w:rsid w:val="00BA21D5"/>
    <w:rsid w:val="00BA3246"/>
    <w:rsid w:val="00BA32C1"/>
    <w:rsid w:val="00BA350E"/>
    <w:rsid w:val="00BA6FCD"/>
    <w:rsid w:val="00BA7263"/>
    <w:rsid w:val="00BB24A6"/>
    <w:rsid w:val="00BB29E7"/>
    <w:rsid w:val="00BB5CE5"/>
    <w:rsid w:val="00BC5657"/>
    <w:rsid w:val="00BC5B12"/>
    <w:rsid w:val="00BC6617"/>
    <w:rsid w:val="00BC726F"/>
    <w:rsid w:val="00BD0AA8"/>
    <w:rsid w:val="00BD1325"/>
    <w:rsid w:val="00BD14AD"/>
    <w:rsid w:val="00BD193E"/>
    <w:rsid w:val="00BD7231"/>
    <w:rsid w:val="00BE1711"/>
    <w:rsid w:val="00BE1BE8"/>
    <w:rsid w:val="00BE1FDF"/>
    <w:rsid w:val="00BE411A"/>
    <w:rsid w:val="00BF06D8"/>
    <w:rsid w:val="00BF097F"/>
    <w:rsid w:val="00BF0CF8"/>
    <w:rsid w:val="00BF28C9"/>
    <w:rsid w:val="00BF313B"/>
    <w:rsid w:val="00BF3C4B"/>
    <w:rsid w:val="00C002AC"/>
    <w:rsid w:val="00C02DCC"/>
    <w:rsid w:val="00C049D6"/>
    <w:rsid w:val="00C07F76"/>
    <w:rsid w:val="00C10BD2"/>
    <w:rsid w:val="00C148D8"/>
    <w:rsid w:val="00C2199E"/>
    <w:rsid w:val="00C22496"/>
    <w:rsid w:val="00C22A56"/>
    <w:rsid w:val="00C24851"/>
    <w:rsid w:val="00C24BA5"/>
    <w:rsid w:val="00C2599C"/>
    <w:rsid w:val="00C27AD0"/>
    <w:rsid w:val="00C30745"/>
    <w:rsid w:val="00C313BB"/>
    <w:rsid w:val="00C31B04"/>
    <w:rsid w:val="00C323D4"/>
    <w:rsid w:val="00C346DB"/>
    <w:rsid w:val="00C35248"/>
    <w:rsid w:val="00C36382"/>
    <w:rsid w:val="00C37224"/>
    <w:rsid w:val="00C4040D"/>
    <w:rsid w:val="00C41A92"/>
    <w:rsid w:val="00C42175"/>
    <w:rsid w:val="00C4451C"/>
    <w:rsid w:val="00C47EF1"/>
    <w:rsid w:val="00C50258"/>
    <w:rsid w:val="00C504A8"/>
    <w:rsid w:val="00C51881"/>
    <w:rsid w:val="00C5233B"/>
    <w:rsid w:val="00C53F36"/>
    <w:rsid w:val="00C53FB6"/>
    <w:rsid w:val="00C54695"/>
    <w:rsid w:val="00C5543A"/>
    <w:rsid w:val="00C5616F"/>
    <w:rsid w:val="00C561A0"/>
    <w:rsid w:val="00C60979"/>
    <w:rsid w:val="00C655FB"/>
    <w:rsid w:val="00C72911"/>
    <w:rsid w:val="00C76A9F"/>
    <w:rsid w:val="00C7703D"/>
    <w:rsid w:val="00C7751C"/>
    <w:rsid w:val="00C77A07"/>
    <w:rsid w:val="00C77D16"/>
    <w:rsid w:val="00C80539"/>
    <w:rsid w:val="00C829C5"/>
    <w:rsid w:val="00C838AD"/>
    <w:rsid w:val="00C87032"/>
    <w:rsid w:val="00C90B72"/>
    <w:rsid w:val="00C91C42"/>
    <w:rsid w:val="00CA2AA5"/>
    <w:rsid w:val="00CA39B2"/>
    <w:rsid w:val="00CA44DA"/>
    <w:rsid w:val="00CA73E7"/>
    <w:rsid w:val="00CB02A5"/>
    <w:rsid w:val="00CB4283"/>
    <w:rsid w:val="00CB4C70"/>
    <w:rsid w:val="00CB4EDC"/>
    <w:rsid w:val="00CB7B7C"/>
    <w:rsid w:val="00CC0CDF"/>
    <w:rsid w:val="00CC23BA"/>
    <w:rsid w:val="00CC3BF9"/>
    <w:rsid w:val="00CC4FAE"/>
    <w:rsid w:val="00CC53D0"/>
    <w:rsid w:val="00CC58C1"/>
    <w:rsid w:val="00CC5EA0"/>
    <w:rsid w:val="00CD2B70"/>
    <w:rsid w:val="00CD3C3B"/>
    <w:rsid w:val="00CD6F82"/>
    <w:rsid w:val="00CE2EA6"/>
    <w:rsid w:val="00CE3BEB"/>
    <w:rsid w:val="00CE5539"/>
    <w:rsid w:val="00CE6006"/>
    <w:rsid w:val="00CE6A00"/>
    <w:rsid w:val="00CF2945"/>
    <w:rsid w:val="00CF2ED2"/>
    <w:rsid w:val="00CF4D0D"/>
    <w:rsid w:val="00CF78FA"/>
    <w:rsid w:val="00CF7950"/>
    <w:rsid w:val="00D00894"/>
    <w:rsid w:val="00D009A9"/>
    <w:rsid w:val="00D00FE9"/>
    <w:rsid w:val="00D0309B"/>
    <w:rsid w:val="00D04277"/>
    <w:rsid w:val="00D05168"/>
    <w:rsid w:val="00D05365"/>
    <w:rsid w:val="00D06467"/>
    <w:rsid w:val="00D06DBD"/>
    <w:rsid w:val="00D10623"/>
    <w:rsid w:val="00D13BDB"/>
    <w:rsid w:val="00D1400F"/>
    <w:rsid w:val="00D14C33"/>
    <w:rsid w:val="00D17752"/>
    <w:rsid w:val="00D20D69"/>
    <w:rsid w:val="00D212EB"/>
    <w:rsid w:val="00D2421A"/>
    <w:rsid w:val="00D300F7"/>
    <w:rsid w:val="00D32521"/>
    <w:rsid w:val="00D3279C"/>
    <w:rsid w:val="00D32DAE"/>
    <w:rsid w:val="00D3465C"/>
    <w:rsid w:val="00D35717"/>
    <w:rsid w:val="00D360D7"/>
    <w:rsid w:val="00D36B3A"/>
    <w:rsid w:val="00D40CDB"/>
    <w:rsid w:val="00D41872"/>
    <w:rsid w:val="00D45769"/>
    <w:rsid w:val="00D45BC9"/>
    <w:rsid w:val="00D45DAE"/>
    <w:rsid w:val="00D46160"/>
    <w:rsid w:val="00D50E5C"/>
    <w:rsid w:val="00D52407"/>
    <w:rsid w:val="00D548DA"/>
    <w:rsid w:val="00D54C8F"/>
    <w:rsid w:val="00D54FCF"/>
    <w:rsid w:val="00D564BF"/>
    <w:rsid w:val="00D60061"/>
    <w:rsid w:val="00D6010C"/>
    <w:rsid w:val="00D62308"/>
    <w:rsid w:val="00D7004B"/>
    <w:rsid w:val="00D7119F"/>
    <w:rsid w:val="00D73E98"/>
    <w:rsid w:val="00D75C63"/>
    <w:rsid w:val="00D81499"/>
    <w:rsid w:val="00D8540C"/>
    <w:rsid w:val="00D85A2E"/>
    <w:rsid w:val="00D8778E"/>
    <w:rsid w:val="00D90911"/>
    <w:rsid w:val="00D923A9"/>
    <w:rsid w:val="00D95FDE"/>
    <w:rsid w:val="00D970A5"/>
    <w:rsid w:val="00DA08BC"/>
    <w:rsid w:val="00DA11F7"/>
    <w:rsid w:val="00DA1CDB"/>
    <w:rsid w:val="00DA20FE"/>
    <w:rsid w:val="00DA463A"/>
    <w:rsid w:val="00DA675C"/>
    <w:rsid w:val="00DA6AB2"/>
    <w:rsid w:val="00DA7E27"/>
    <w:rsid w:val="00DB07DD"/>
    <w:rsid w:val="00DB23DD"/>
    <w:rsid w:val="00DB39F0"/>
    <w:rsid w:val="00DB3A25"/>
    <w:rsid w:val="00DB7797"/>
    <w:rsid w:val="00DC0BAA"/>
    <w:rsid w:val="00DC696B"/>
    <w:rsid w:val="00DC6F23"/>
    <w:rsid w:val="00DC7E0D"/>
    <w:rsid w:val="00DD0794"/>
    <w:rsid w:val="00DD1D96"/>
    <w:rsid w:val="00DD5EE1"/>
    <w:rsid w:val="00DD700C"/>
    <w:rsid w:val="00DD73B8"/>
    <w:rsid w:val="00DD742A"/>
    <w:rsid w:val="00DD7D23"/>
    <w:rsid w:val="00DE1795"/>
    <w:rsid w:val="00DE1CA2"/>
    <w:rsid w:val="00DE2127"/>
    <w:rsid w:val="00DE5544"/>
    <w:rsid w:val="00DE7478"/>
    <w:rsid w:val="00DE7638"/>
    <w:rsid w:val="00DE7727"/>
    <w:rsid w:val="00DE7F3A"/>
    <w:rsid w:val="00DF0B02"/>
    <w:rsid w:val="00DF3575"/>
    <w:rsid w:val="00DF56C6"/>
    <w:rsid w:val="00E00A1C"/>
    <w:rsid w:val="00E02246"/>
    <w:rsid w:val="00E02E3F"/>
    <w:rsid w:val="00E04527"/>
    <w:rsid w:val="00E053A9"/>
    <w:rsid w:val="00E07354"/>
    <w:rsid w:val="00E07CEB"/>
    <w:rsid w:val="00E14EB0"/>
    <w:rsid w:val="00E17A43"/>
    <w:rsid w:val="00E20981"/>
    <w:rsid w:val="00E21034"/>
    <w:rsid w:val="00E22604"/>
    <w:rsid w:val="00E254C3"/>
    <w:rsid w:val="00E3249B"/>
    <w:rsid w:val="00E4050C"/>
    <w:rsid w:val="00E40631"/>
    <w:rsid w:val="00E4286A"/>
    <w:rsid w:val="00E42F5B"/>
    <w:rsid w:val="00E4332D"/>
    <w:rsid w:val="00E4549B"/>
    <w:rsid w:val="00E4639C"/>
    <w:rsid w:val="00E46CD5"/>
    <w:rsid w:val="00E51412"/>
    <w:rsid w:val="00E51E22"/>
    <w:rsid w:val="00E5285F"/>
    <w:rsid w:val="00E610E7"/>
    <w:rsid w:val="00E61114"/>
    <w:rsid w:val="00E62B7D"/>
    <w:rsid w:val="00E63046"/>
    <w:rsid w:val="00E67992"/>
    <w:rsid w:val="00E71DFE"/>
    <w:rsid w:val="00E726C1"/>
    <w:rsid w:val="00E75878"/>
    <w:rsid w:val="00E7649A"/>
    <w:rsid w:val="00E77B66"/>
    <w:rsid w:val="00E80E07"/>
    <w:rsid w:val="00E81D23"/>
    <w:rsid w:val="00E825C9"/>
    <w:rsid w:val="00E83FBD"/>
    <w:rsid w:val="00E84E84"/>
    <w:rsid w:val="00E86FD1"/>
    <w:rsid w:val="00E908B8"/>
    <w:rsid w:val="00E92E3B"/>
    <w:rsid w:val="00E930D5"/>
    <w:rsid w:val="00E957EC"/>
    <w:rsid w:val="00E95DE7"/>
    <w:rsid w:val="00EA00D4"/>
    <w:rsid w:val="00EA3686"/>
    <w:rsid w:val="00EA3878"/>
    <w:rsid w:val="00EA61CE"/>
    <w:rsid w:val="00EA75AA"/>
    <w:rsid w:val="00EA773D"/>
    <w:rsid w:val="00EA7F4A"/>
    <w:rsid w:val="00EB0F87"/>
    <w:rsid w:val="00EB1401"/>
    <w:rsid w:val="00EB4488"/>
    <w:rsid w:val="00EB6015"/>
    <w:rsid w:val="00EC50CF"/>
    <w:rsid w:val="00EC67AF"/>
    <w:rsid w:val="00ED1BCB"/>
    <w:rsid w:val="00ED45A5"/>
    <w:rsid w:val="00ED6A65"/>
    <w:rsid w:val="00ED7880"/>
    <w:rsid w:val="00EE2773"/>
    <w:rsid w:val="00EE4457"/>
    <w:rsid w:val="00EE5C54"/>
    <w:rsid w:val="00EE626E"/>
    <w:rsid w:val="00EE67F5"/>
    <w:rsid w:val="00EE7554"/>
    <w:rsid w:val="00EF10C9"/>
    <w:rsid w:val="00EF1801"/>
    <w:rsid w:val="00EF2AA2"/>
    <w:rsid w:val="00EF2C35"/>
    <w:rsid w:val="00EF3DD4"/>
    <w:rsid w:val="00EF483D"/>
    <w:rsid w:val="00EF5E5C"/>
    <w:rsid w:val="00EF73BF"/>
    <w:rsid w:val="00F00408"/>
    <w:rsid w:val="00F01B4D"/>
    <w:rsid w:val="00F03942"/>
    <w:rsid w:val="00F05C41"/>
    <w:rsid w:val="00F05E5B"/>
    <w:rsid w:val="00F06DEF"/>
    <w:rsid w:val="00F06F98"/>
    <w:rsid w:val="00F07365"/>
    <w:rsid w:val="00F10099"/>
    <w:rsid w:val="00F14615"/>
    <w:rsid w:val="00F15A6D"/>
    <w:rsid w:val="00F237E8"/>
    <w:rsid w:val="00F23807"/>
    <w:rsid w:val="00F23898"/>
    <w:rsid w:val="00F24009"/>
    <w:rsid w:val="00F25967"/>
    <w:rsid w:val="00F3015F"/>
    <w:rsid w:val="00F30EC8"/>
    <w:rsid w:val="00F316F3"/>
    <w:rsid w:val="00F31D5C"/>
    <w:rsid w:val="00F33630"/>
    <w:rsid w:val="00F340D1"/>
    <w:rsid w:val="00F34D5B"/>
    <w:rsid w:val="00F36F5D"/>
    <w:rsid w:val="00F371DB"/>
    <w:rsid w:val="00F37375"/>
    <w:rsid w:val="00F40A59"/>
    <w:rsid w:val="00F4205C"/>
    <w:rsid w:val="00F4305A"/>
    <w:rsid w:val="00F50902"/>
    <w:rsid w:val="00F51940"/>
    <w:rsid w:val="00F524B2"/>
    <w:rsid w:val="00F53A71"/>
    <w:rsid w:val="00F53CF7"/>
    <w:rsid w:val="00F5419B"/>
    <w:rsid w:val="00F541D7"/>
    <w:rsid w:val="00F6006C"/>
    <w:rsid w:val="00F604AA"/>
    <w:rsid w:val="00F61510"/>
    <w:rsid w:val="00F62751"/>
    <w:rsid w:val="00F63099"/>
    <w:rsid w:val="00F63F2A"/>
    <w:rsid w:val="00F67288"/>
    <w:rsid w:val="00F67798"/>
    <w:rsid w:val="00F67FFA"/>
    <w:rsid w:val="00F722EB"/>
    <w:rsid w:val="00F72C04"/>
    <w:rsid w:val="00F8148D"/>
    <w:rsid w:val="00F81ACA"/>
    <w:rsid w:val="00F84801"/>
    <w:rsid w:val="00F84D27"/>
    <w:rsid w:val="00F87E71"/>
    <w:rsid w:val="00F93F3E"/>
    <w:rsid w:val="00F946AF"/>
    <w:rsid w:val="00F955B2"/>
    <w:rsid w:val="00FA2040"/>
    <w:rsid w:val="00FA3A4E"/>
    <w:rsid w:val="00FA4D6C"/>
    <w:rsid w:val="00FA779E"/>
    <w:rsid w:val="00FB5F50"/>
    <w:rsid w:val="00FB6ECA"/>
    <w:rsid w:val="00FC0879"/>
    <w:rsid w:val="00FC16B4"/>
    <w:rsid w:val="00FC52C5"/>
    <w:rsid w:val="00FC5895"/>
    <w:rsid w:val="00FC6423"/>
    <w:rsid w:val="00FC6D50"/>
    <w:rsid w:val="00FD0074"/>
    <w:rsid w:val="00FD5674"/>
    <w:rsid w:val="00FD7BEF"/>
    <w:rsid w:val="00FD7F23"/>
    <w:rsid w:val="00FE0031"/>
    <w:rsid w:val="00FE0972"/>
    <w:rsid w:val="00FE5891"/>
    <w:rsid w:val="00FE5CE9"/>
    <w:rsid w:val="00FE7080"/>
    <w:rsid w:val="00FE77C8"/>
    <w:rsid w:val="00FF28A2"/>
    <w:rsid w:val="00FF36C4"/>
    <w:rsid w:val="00FF53C9"/>
    <w:rsid w:val="00FF6018"/>
    <w:rsid w:val="00FF6B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BF5D3C5"/>
  <w15:docId w15:val="{0E456415-717B-4476-A880-4C15C112A4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44B5"/>
  </w:style>
  <w:style w:type="paragraph" w:styleId="1">
    <w:name w:val="heading 1"/>
    <w:basedOn w:val="a0"/>
    <w:next w:val="a"/>
    <w:link w:val="10"/>
    <w:uiPriority w:val="9"/>
    <w:qFormat/>
    <w:rsid w:val="005C726C"/>
    <w:pPr>
      <w:numPr>
        <w:numId w:val="1"/>
      </w:numPr>
      <w:tabs>
        <w:tab w:val="left" w:pos="426"/>
      </w:tabs>
      <w:spacing w:before="240" w:beforeAutospacing="0" w:after="120" w:afterAutospacing="0"/>
      <w:jc w:val="center"/>
      <w:outlineLvl w:val="0"/>
    </w:pPr>
    <w:rPr>
      <w:rFonts w:eastAsiaTheme="minorHAnsi"/>
      <w:b/>
      <w:lang w:eastAsia="en-US"/>
    </w:rPr>
  </w:style>
  <w:style w:type="paragraph" w:styleId="2">
    <w:name w:val="heading 2"/>
    <w:basedOn w:val="a"/>
    <w:next w:val="a"/>
    <w:link w:val="20"/>
    <w:uiPriority w:val="99"/>
    <w:unhideWhenUsed/>
    <w:qFormat/>
    <w:rsid w:val="00F5419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9"/>
    <w:qFormat/>
    <w:rsid w:val="000F534F"/>
    <w:pPr>
      <w:keepNext/>
      <w:tabs>
        <w:tab w:val="num" w:pos="720"/>
      </w:tabs>
      <w:spacing w:before="60" w:after="60" w:line="240" w:lineRule="auto"/>
      <w:ind w:left="720" w:hanging="720"/>
      <w:jc w:val="both"/>
      <w:outlineLvl w:val="2"/>
    </w:pPr>
    <w:rPr>
      <w:rFonts w:ascii="Times New Roman" w:eastAsia="Times New Roman" w:hAnsi="Times New Roman" w:cs="Times New Roman"/>
      <w:bCs/>
      <w:sz w:val="24"/>
      <w:szCs w:val="24"/>
    </w:rPr>
  </w:style>
  <w:style w:type="paragraph" w:styleId="4">
    <w:name w:val="heading 4"/>
    <w:basedOn w:val="a"/>
    <w:next w:val="a"/>
    <w:link w:val="40"/>
    <w:uiPriority w:val="9"/>
    <w:unhideWhenUsed/>
    <w:qFormat/>
    <w:rsid w:val="00111124"/>
    <w:pPr>
      <w:keepNext/>
      <w:keepLines/>
      <w:spacing w:before="200" w:after="0"/>
      <w:outlineLvl w:val="3"/>
    </w:pPr>
    <w:rPr>
      <w:rFonts w:asciiTheme="majorHAnsi" w:eastAsiaTheme="majorEastAsia" w:hAnsiTheme="majorHAnsi" w:cstheme="majorBidi"/>
      <w:b/>
      <w:bCs/>
      <w:i/>
      <w:iCs/>
      <w:color w:val="4F81BD" w:themeColor="accent1"/>
    </w:rPr>
  </w:style>
  <w:style w:type="paragraph" w:styleId="7">
    <w:name w:val="heading 7"/>
    <w:basedOn w:val="a"/>
    <w:next w:val="a"/>
    <w:link w:val="70"/>
    <w:uiPriority w:val="9"/>
    <w:semiHidden/>
    <w:unhideWhenUsed/>
    <w:qFormat/>
    <w:rsid w:val="00AF779E"/>
    <w:pPr>
      <w:keepNext/>
      <w:keepLines/>
      <w:spacing w:before="40" w:after="0"/>
      <w:outlineLvl w:val="6"/>
    </w:pPr>
    <w:rPr>
      <w:rFonts w:asciiTheme="majorHAnsi" w:eastAsiaTheme="majorEastAsia" w:hAnsiTheme="majorHAnsi" w:cstheme="majorBidi"/>
      <w:i/>
      <w:iCs/>
      <w:color w:val="243F60" w:themeColor="accent1" w:themeShade="7F"/>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footnote text"/>
    <w:aliases w:val="Car"/>
    <w:basedOn w:val="a"/>
    <w:link w:val="a5"/>
    <w:uiPriority w:val="99"/>
    <w:unhideWhenUsed/>
    <w:qFormat/>
    <w:rsid w:val="008C2B88"/>
    <w:pPr>
      <w:spacing w:after="0" w:line="240" w:lineRule="auto"/>
    </w:pPr>
    <w:rPr>
      <w:sz w:val="20"/>
      <w:szCs w:val="20"/>
    </w:rPr>
  </w:style>
  <w:style w:type="character" w:customStyle="1" w:styleId="a5">
    <w:name w:val="Текст сноски Знак"/>
    <w:aliases w:val="Car Знак"/>
    <w:basedOn w:val="a1"/>
    <w:link w:val="a4"/>
    <w:uiPriority w:val="99"/>
    <w:rsid w:val="008C2B88"/>
    <w:rPr>
      <w:sz w:val="20"/>
      <w:szCs w:val="20"/>
    </w:rPr>
  </w:style>
  <w:style w:type="character" w:styleId="a6">
    <w:name w:val="footnote reference"/>
    <w:basedOn w:val="a1"/>
    <w:uiPriority w:val="99"/>
    <w:unhideWhenUsed/>
    <w:rsid w:val="008C2B88"/>
    <w:rPr>
      <w:vertAlign w:val="superscript"/>
    </w:rPr>
  </w:style>
  <w:style w:type="paragraph" w:styleId="a7">
    <w:name w:val="Normal Indent"/>
    <w:basedOn w:val="a"/>
    <w:rsid w:val="008C2B88"/>
    <w:pPr>
      <w:spacing w:after="120" w:line="240" w:lineRule="auto"/>
      <w:ind w:firstLine="567"/>
      <w:jc w:val="both"/>
    </w:pPr>
    <w:rPr>
      <w:rFonts w:ascii="Times New Roman" w:eastAsia="Times New Roman" w:hAnsi="Times New Roman" w:cs="Times New Roman"/>
      <w:sz w:val="24"/>
      <w:szCs w:val="24"/>
      <w:lang w:eastAsia="zh-CN"/>
    </w:rPr>
  </w:style>
  <w:style w:type="paragraph" w:styleId="a8">
    <w:name w:val="List Paragraph"/>
    <w:aliases w:val="нумерация,Заголовок_3,Bullet_IRAO,Мой Список,AC List 01,Подпись рисунка,Table-Normal,RSHB_Table-Normal,List Paragraph1,List Paragraph,Абзац списка1,Bullet Number,Figure_name,numbered,Bullet List,FooterText,Paragraphe de liste1,2 заголовок,1"/>
    <w:basedOn w:val="a"/>
    <w:link w:val="a9"/>
    <w:qFormat/>
    <w:rsid w:val="008C2B88"/>
    <w:pPr>
      <w:ind w:left="720"/>
      <w:contextualSpacing/>
    </w:pPr>
  </w:style>
  <w:style w:type="paragraph" w:styleId="aa">
    <w:name w:val="footer"/>
    <w:basedOn w:val="a"/>
    <w:link w:val="ab"/>
    <w:uiPriority w:val="99"/>
    <w:unhideWhenUsed/>
    <w:rsid w:val="008C2B88"/>
    <w:pPr>
      <w:tabs>
        <w:tab w:val="center" w:pos="4677"/>
        <w:tab w:val="right" w:pos="9355"/>
      </w:tabs>
      <w:spacing w:after="0" w:line="240" w:lineRule="auto"/>
    </w:pPr>
  </w:style>
  <w:style w:type="character" w:customStyle="1" w:styleId="ab">
    <w:name w:val="Нижний колонтитул Знак"/>
    <w:basedOn w:val="a1"/>
    <w:link w:val="aa"/>
    <w:uiPriority w:val="99"/>
    <w:rsid w:val="008C2B88"/>
  </w:style>
  <w:style w:type="character" w:styleId="ac">
    <w:name w:val="page number"/>
    <w:rsid w:val="008C2B88"/>
    <w:rPr>
      <w:rFonts w:ascii="Arial" w:hAnsi="Arial"/>
      <w:sz w:val="16"/>
    </w:rPr>
  </w:style>
  <w:style w:type="paragraph" w:styleId="ad">
    <w:name w:val="Body Text Indent"/>
    <w:basedOn w:val="a"/>
    <w:link w:val="ae"/>
    <w:semiHidden/>
    <w:unhideWhenUsed/>
    <w:rsid w:val="008C2B88"/>
    <w:pPr>
      <w:widowControl w:val="0"/>
      <w:spacing w:after="120" w:line="240" w:lineRule="auto"/>
      <w:ind w:left="283" w:firstLine="709"/>
      <w:jc w:val="both"/>
    </w:pPr>
    <w:rPr>
      <w:rFonts w:ascii="Gazeta Titul" w:eastAsia="Times New Roman" w:hAnsi="Gazeta Titul" w:cs="Times New Roman"/>
      <w:sz w:val="24"/>
      <w:szCs w:val="20"/>
      <w:lang w:eastAsia="zh-CN"/>
    </w:rPr>
  </w:style>
  <w:style w:type="character" w:customStyle="1" w:styleId="ae">
    <w:name w:val="Основной текст с отступом Знак"/>
    <w:basedOn w:val="a1"/>
    <w:link w:val="ad"/>
    <w:semiHidden/>
    <w:rsid w:val="008C2B88"/>
    <w:rPr>
      <w:rFonts w:ascii="Gazeta Titul" w:eastAsia="Times New Roman" w:hAnsi="Gazeta Titul" w:cs="Times New Roman"/>
      <w:sz w:val="24"/>
      <w:szCs w:val="20"/>
      <w:lang w:eastAsia="zh-CN"/>
    </w:rPr>
  </w:style>
  <w:style w:type="paragraph" w:customStyle="1" w:styleId="MyList1">
    <w:name w:val="My List 1"/>
    <w:basedOn w:val="a"/>
    <w:rsid w:val="008C2B88"/>
    <w:pPr>
      <w:tabs>
        <w:tab w:val="num" w:pos="936"/>
      </w:tabs>
      <w:spacing w:after="0" w:line="240" w:lineRule="auto"/>
      <w:ind w:left="936" w:hanging="360"/>
    </w:pPr>
    <w:rPr>
      <w:rFonts w:ascii="Times New Roman" w:eastAsia="Times New Roman" w:hAnsi="Times New Roman" w:cs="Times New Roman"/>
      <w:sz w:val="24"/>
      <w:szCs w:val="24"/>
    </w:rPr>
  </w:style>
  <w:style w:type="paragraph" w:customStyle="1" w:styleId="MyList2">
    <w:name w:val="My List 2"/>
    <w:basedOn w:val="a"/>
    <w:rsid w:val="008C2B88"/>
    <w:pPr>
      <w:tabs>
        <w:tab w:val="num" w:pos="1368"/>
      </w:tabs>
      <w:spacing w:after="0" w:line="240" w:lineRule="auto"/>
      <w:ind w:left="1368" w:hanging="432"/>
    </w:pPr>
    <w:rPr>
      <w:rFonts w:ascii="Times New Roman" w:eastAsia="Times New Roman" w:hAnsi="Times New Roman" w:cs="Times New Roman"/>
      <w:sz w:val="24"/>
      <w:szCs w:val="24"/>
    </w:rPr>
  </w:style>
  <w:style w:type="paragraph" w:styleId="a0">
    <w:name w:val="Normal (Web)"/>
    <w:aliases w:val="Обычный (Web),Обычный (веб) Знак Знак,Обычный (Web) Знак Знак Знак"/>
    <w:basedOn w:val="a"/>
    <w:link w:val="af"/>
    <w:uiPriority w:val="99"/>
    <w:unhideWhenUsed/>
    <w:rsid w:val="005A758C"/>
    <w:pPr>
      <w:spacing w:before="100" w:beforeAutospacing="1" w:after="100" w:afterAutospacing="1" w:line="240" w:lineRule="auto"/>
    </w:pPr>
    <w:rPr>
      <w:rFonts w:ascii="Times New Roman" w:eastAsia="Times New Roman" w:hAnsi="Times New Roman" w:cs="Times New Roman"/>
      <w:sz w:val="24"/>
      <w:szCs w:val="24"/>
    </w:rPr>
  </w:style>
  <w:style w:type="paragraph" w:styleId="af0">
    <w:name w:val="Balloon Text"/>
    <w:basedOn w:val="a"/>
    <w:link w:val="af1"/>
    <w:uiPriority w:val="99"/>
    <w:semiHidden/>
    <w:unhideWhenUsed/>
    <w:rsid w:val="001A274C"/>
    <w:pPr>
      <w:spacing w:after="0" w:line="240" w:lineRule="auto"/>
    </w:pPr>
    <w:rPr>
      <w:rFonts w:ascii="Tahoma" w:hAnsi="Tahoma" w:cs="Tahoma"/>
      <w:sz w:val="16"/>
      <w:szCs w:val="16"/>
    </w:rPr>
  </w:style>
  <w:style w:type="character" w:customStyle="1" w:styleId="af1">
    <w:name w:val="Текст выноски Знак"/>
    <w:basedOn w:val="a1"/>
    <w:link w:val="af0"/>
    <w:uiPriority w:val="99"/>
    <w:semiHidden/>
    <w:rsid w:val="001A274C"/>
    <w:rPr>
      <w:rFonts w:ascii="Tahoma" w:hAnsi="Tahoma" w:cs="Tahoma"/>
      <w:sz w:val="16"/>
      <w:szCs w:val="16"/>
    </w:rPr>
  </w:style>
  <w:style w:type="paragraph" w:customStyle="1" w:styleId="211">
    <w:name w:val="Заголовок 2 + 11 пт"/>
    <w:basedOn w:val="2"/>
    <w:rsid w:val="00F5419B"/>
    <w:pPr>
      <w:keepNext w:val="0"/>
      <w:widowControl w:val="0"/>
      <w:suppressAutoHyphens/>
      <w:spacing w:before="140" w:line="240" w:lineRule="auto"/>
    </w:pPr>
    <w:rPr>
      <w:rFonts w:ascii="Arial" w:eastAsia="Arial" w:hAnsi="Arial" w:cs="Arial"/>
      <w:bCs w:val="0"/>
      <w:color w:val="auto"/>
      <w:kern w:val="1"/>
      <w:sz w:val="22"/>
      <w:szCs w:val="22"/>
      <w:lang w:eastAsia="ar-SA"/>
    </w:rPr>
  </w:style>
  <w:style w:type="character" w:customStyle="1" w:styleId="20">
    <w:name w:val="Заголовок 2 Знак"/>
    <w:basedOn w:val="a1"/>
    <w:link w:val="2"/>
    <w:uiPriority w:val="9"/>
    <w:semiHidden/>
    <w:rsid w:val="00F5419B"/>
    <w:rPr>
      <w:rFonts w:asciiTheme="majorHAnsi" w:eastAsiaTheme="majorEastAsia" w:hAnsiTheme="majorHAnsi" w:cstheme="majorBidi"/>
      <w:b/>
      <w:bCs/>
      <w:color w:val="4F81BD" w:themeColor="accent1"/>
      <w:sz w:val="26"/>
      <w:szCs w:val="26"/>
    </w:rPr>
  </w:style>
  <w:style w:type="paragraph" w:styleId="af2">
    <w:name w:val="header"/>
    <w:basedOn w:val="a"/>
    <w:link w:val="af3"/>
    <w:uiPriority w:val="99"/>
    <w:unhideWhenUsed/>
    <w:rsid w:val="00165D2A"/>
    <w:pPr>
      <w:tabs>
        <w:tab w:val="center" w:pos="4677"/>
        <w:tab w:val="right" w:pos="9355"/>
      </w:tabs>
      <w:spacing w:after="0" w:line="240" w:lineRule="auto"/>
    </w:pPr>
  </w:style>
  <w:style w:type="character" w:customStyle="1" w:styleId="af3">
    <w:name w:val="Верхний колонтитул Знак"/>
    <w:basedOn w:val="a1"/>
    <w:link w:val="af2"/>
    <w:uiPriority w:val="99"/>
    <w:rsid w:val="00165D2A"/>
  </w:style>
  <w:style w:type="character" w:customStyle="1" w:styleId="mainfont1">
    <w:name w:val="main_font1"/>
    <w:basedOn w:val="a1"/>
    <w:rsid w:val="007C6CF0"/>
    <w:rPr>
      <w:rFonts w:ascii="Arial" w:hAnsi="Arial" w:cs="Arial" w:hint="default"/>
      <w:b w:val="0"/>
      <w:bCs w:val="0"/>
      <w:color w:val="333333"/>
      <w:sz w:val="20"/>
      <w:szCs w:val="20"/>
    </w:rPr>
  </w:style>
  <w:style w:type="character" w:styleId="af4">
    <w:name w:val="Hyperlink"/>
    <w:basedOn w:val="a1"/>
    <w:uiPriority w:val="99"/>
    <w:unhideWhenUsed/>
    <w:rsid w:val="000F534F"/>
    <w:rPr>
      <w:color w:val="0000FF"/>
      <w:u w:val="single"/>
    </w:rPr>
  </w:style>
  <w:style w:type="character" w:customStyle="1" w:styleId="30">
    <w:name w:val="Заголовок 3 Знак"/>
    <w:basedOn w:val="a1"/>
    <w:link w:val="3"/>
    <w:uiPriority w:val="99"/>
    <w:rsid w:val="000F534F"/>
    <w:rPr>
      <w:rFonts w:ascii="Times New Roman" w:eastAsia="Times New Roman" w:hAnsi="Times New Roman" w:cs="Times New Roman"/>
      <w:bCs/>
      <w:sz w:val="24"/>
      <w:szCs w:val="24"/>
    </w:rPr>
  </w:style>
  <w:style w:type="paragraph" w:customStyle="1" w:styleId="StyleHeading1TimesNewRoman">
    <w:name w:val="Style Heading 1 + Times New Roman"/>
    <w:basedOn w:val="1"/>
    <w:uiPriority w:val="99"/>
    <w:rsid w:val="000F534F"/>
    <w:pPr>
      <w:spacing w:after="60"/>
      <w:ind w:left="750" w:hanging="360"/>
      <w:jc w:val="both"/>
    </w:pPr>
    <w:rPr>
      <w:rFonts w:eastAsia="Times New Roman" w:cs="Arial"/>
      <w:kern w:val="32"/>
    </w:rPr>
  </w:style>
  <w:style w:type="character" w:customStyle="1" w:styleId="10">
    <w:name w:val="Заголовок 1 Знак"/>
    <w:basedOn w:val="a1"/>
    <w:link w:val="1"/>
    <w:uiPriority w:val="9"/>
    <w:rsid w:val="005C726C"/>
    <w:rPr>
      <w:rFonts w:ascii="Times New Roman" w:eastAsiaTheme="minorHAnsi" w:hAnsi="Times New Roman" w:cs="Times New Roman"/>
      <w:b/>
      <w:sz w:val="24"/>
      <w:szCs w:val="24"/>
      <w:lang w:eastAsia="en-US"/>
    </w:rPr>
  </w:style>
  <w:style w:type="character" w:styleId="af5">
    <w:name w:val="Emphasis"/>
    <w:basedOn w:val="a1"/>
    <w:uiPriority w:val="20"/>
    <w:qFormat/>
    <w:rsid w:val="002F3A2C"/>
    <w:rPr>
      <w:i/>
      <w:iCs/>
    </w:rPr>
  </w:style>
  <w:style w:type="character" w:styleId="af6">
    <w:name w:val="annotation reference"/>
    <w:basedOn w:val="a1"/>
    <w:uiPriority w:val="99"/>
    <w:semiHidden/>
    <w:unhideWhenUsed/>
    <w:rsid w:val="00456233"/>
    <w:rPr>
      <w:sz w:val="16"/>
      <w:szCs w:val="16"/>
    </w:rPr>
  </w:style>
  <w:style w:type="paragraph" w:styleId="af7">
    <w:name w:val="annotation text"/>
    <w:basedOn w:val="a"/>
    <w:link w:val="af8"/>
    <w:uiPriority w:val="99"/>
    <w:semiHidden/>
    <w:unhideWhenUsed/>
    <w:rsid w:val="00456233"/>
    <w:pPr>
      <w:spacing w:line="240" w:lineRule="auto"/>
    </w:pPr>
    <w:rPr>
      <w:sz w:val="20"/>
      <w:szCs w:val="20"/>
    </w:rPr>
  </w:style>
  <w:style w:type="character" w:customStyle="1" w:styleId="af8">
    <w:name w:val="Текст примечания Знак"/>
    <w:basedOn w:val="a1"/>
    <w:link w:val="af7"/>
    <w:uiPriority w:val="99"/>
    <w:semiHidden/>
    <w:rsid w:val="00456233"/>
    <w:rPr>
      <w:sz w:val="20"/>
      <w:szCs w:val="20"/>
    </w:rPr>
  </w:style>
  <w:style w:type="paragraph" w:styleId="af9">
    <w:name w:val="annotation subject"/>
    <w:basedOn w:val="af7"/>
    <w:next w:val="af7"/>
    <w:link w:val="afa"/>
    <w:uiPriority w:val="99"/>
    <w:semiHidden/>
    <w:unhideWhenUsed/>
    <w:rsid w:val="00456233"/>
    <w:rPr>
      <w:b/>
      <w:bCs/>
    </w:rPr>
  </w:style>
  <w:style w:type="character" w:customStyle="1" w:styleId="afa">
    <w:name w:val="Тема примечания Знак"/>
    <w:basedOn w:val="af8"/>
    <w:link w:val="af9"/>
    <w:uiPriority w:val="99"/>
    <w:semiHidden/>
    <w:rsid w:val="00456233"/>
    <w:rPr>
      <w:b/>
      <w:bCs/>
      <w:sz w:val="20"/>
      <w:szCs w:val="20"/>
    </w:rPr>
  </w:style>
  <w:style w:type="paragraph" w:styleId="afb">
    <w:name w:val="Revision"/>
    <w:hidden/>
    <w:uiPriority w:val="99"/>
    <w:semiHidden/>
    <w:rsid w:val="00877749"/>
    <w:pPr>
      <w:spacing w:after="0" w:line="240" w:lineRule="auto"/>
    </w:pPr>
  </w:style>
  <w:style w:type="paragraph" w:customStyle="1" w:styleId="ZEBRA-">
    <w:name w:val="ZEBRA- Основной текст"/>
    <w:basedOn w:val="a"/>
    <w:link w:val="ZEBRA-0"/>
    <w:rsid w:val="00130AAB"/>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130AAB"/>
    <w:rPr>
      <w:rFonts w:ascii="Arial" w:eastAsia="Times New Roman" w:hAnsi="Arial" w:cs="Times New Roman"/>
      <w:lang w:eastAsia="ar-SA"/>
    </w:rPr>
  </w:style>
  <w:style w:type="paragraph" w:styleId="21">
    <w:name w:val="Body Text Indent 2"/>
    <w:basedOn w:val="a"/>
    <w:link w:val="22"/>
    <w:uiPriority w:val="99"/>
    <w:unhideWhenUsed/>
    <w:rsid w:val="008965AC"/>
    <w:pPr>
      <w:spacing w:after="120" w:line="480" w:lineRule="auto"/>
      <w:ind w:left="283"/>
    </w:pPr>
  </w:style>
  <w:style w:type="character" w:customStyle="1" w:styleId="22">
    <w:name w:val="Основной текст с отступом 2 Знак"/>
    <w:basedOn w:val="a1"/>
    <w:link w:val="21"/>
    <w:uiPriority w:val="99"/>
    <w:rsid w:val="008965AC"/>
  </w:style>
  <w:style w:type="character" w:customStyle="1" w:styleId="40">
    <w:name w:val="Заголовок 4 Знак"/>
    <w:basedOn w:val="a1"/>
    <w:link w:val="4"/>
    <w:uiPriority w:val="99"/>
    <w:rsid w:val="00111124"/>
    <w:rPr>
      <w:rFonts w:asciiTheme="majorHAnsi" w:eastAsiaTheme="majorEastAsia" w:hAnsiTheme="majorHAnsi" w:cstheme="majorBidi"/>
      <w:b/>
      <w:bCs/>
      <w:i/>
      <w:iCs/>
      <w:color w:val="4F81BD" w:themeColor="accent1"/>
    </w:rPr>
  </w:style>
  <w:style w:type="paragraph" w:styleId="afc">
    <w:name w:val="Title"/>
    <w:basedOn w:val="a"/>
    <w:next w:val="a"/>
    <w:link w:val="afd"/>
    <w:qFormat/>
    <w:rsid w:val="00111124"/>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d">
    <w:name w:val="Заголовок Знак"/>
    <w:basedOn w:val="a1"/>
    <w:link w:val="afc"/>
    <w:rsid w:val="00111124"/>
    <w:rPr>
      <w:rFonts w:asciiTheme="majorHAnsi" w:eastAsiaTheme="majorEastAsia" w:hAnsiTheme="majorHAnsi" w:cstheme="majorBidi"/>
      <w:color w:val="17365D" w:themeColor="text2" w:themeShade="BF"/>
      <w:spacing w:val="5"/>
      <w:kern w:val="28"/>
      <w:sz w:val="52"/>
      <w:szCs w:val="52"/>
    </w:rPr>
  </w:style>
  <w:style w:type="paragraph" w:customStyle="1" w:styleId="ConsPlusNonformat">
    <w:name w:val="ConsPlusNonformat"/>
    <w:uiPriority w:val="99"/>
    <w:rsid w:val="00C838AD"/>
    <w:pPr>
      <w:autoSpaceDE w:val="0"/>
      <w:autoSpaceDN w:val="0"/>
      <w:adjustRightInd w:val="0"/>
      <w:spacing w:after="0" w:line="240" w:lineRule="auto"/>
    </w:pPr>
    <w:rPr>
      <w:rFonts w:ascii="Courier New" w:eastAsia="Calibri" w:hAnsi="Courier New" w:cs="Courier New"/>
      <w:sz w:val="20"/>
      <w:szCs w:val="20"/>
    </w:rPr>
  </w:style>
  <w:style w:type="paragraph" w:customStyle="1" w:styleId="11">
    <w:name w:val="Обычный1"/>
    <w:rsid w:val="00B75BE8"/>
    <w:pPr>
      <w:spacing w:after="0" w:line="240" w:lineRule="auto"/>
    </w:pPr>
    <w:rPr>
      <w:rFonts w:ascii="Times New Roman" w:eastAsia="ヒラギノ角ゴ Pro W3" w:hAnsi="Times New Roman" w:cs="Times New Roman"/>
      <w:color w:val="000000"/>
      <w:sz w:val="20"/>
      <w:szCs w:val="20"/>
    </w:rPr>
  </w:style>
  <w:style w:type="paragraph" w:styleId="afe">
    <w:name w:val="endnote text"/>
    <w:basedOn w:val="a"/>
    <w:link w:val="aff"/>
    <w:uiPriority w:val="99"/>
    <w:semiHidden/>
    <w:unhideWhenUsed/>
    <w:rsid w:val="00CF7950"/>
    <w:pPr>
      <w:spacing w:after="0" w:line="240" w:lineRule="auto"/>
    </w:pPr>
    <w:rPr>
      <w:sz w:val="20"/>
      <w:szCs w:val="20"/>
    </w:rPr>
  </w:style>
  <w:style w:type="character" w:customStyle="1" w:styleId="aff">
    <w:name w:val="Текст концевой сноски Знак"/>
    <w:basedOn w:val="a1"/>
    <w:link w:val="afe"/>
    <w:uiPriority w:val="99"/>
    <w:semiHidden/>
    <w:rsid w:val="00CF7950"/>
    <w:rPr>
      <w:sz w:val="20"/>
      <w:szCs w:val="20"/>
    </w:rPr>
  </w:style>
  <w:style w:type="character" w:styleId="aff0">
    <w:name w:val="endnote reference"/>
    <w:basedOn w:val="a1"/>
    <w:uiPriority w:val="99"/>
    <w:semiHidden/>
    <w:unhideWhenUsed/>
    <w:rsid w:val="00CF7950"/>
    <w:rPr>
      <w:vertAlign w:val="superscript"/>
    </w:rPr>
  </w:style>
  <w:style w:type="table" w:styleId="aff1">
    <w:name w:val="Table Grid"/>
    <w:basedOn w:val="a2"/>
    <w:uiPriority w:val="59"/>
    <w:rsid w:val="00CC5E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3">
    <w:name w:val="Основной текст (2)"/>
    <w:basedOn w:val="a"/>
    <w:link w:val="24"/>
    <w:rsid w:val="00D009A9"/>
    <w:pPr>
      <w:shd w:val="clear" w:color="auto" w:fill="FFFFFF"/>
      <w:spacing w:before="300" w:after="300" w:line="0" w:lineRule="atLeast"/>
    </w:pPr>
    <w:rPr>
      <w:rFonts w:ascii="Times New Roman" w:eastAsia="Times New Roman" w:hAnsi="Times New Roman" w:cs="Times New Roman"/>
      <w:b/>
      <w:bCs/>
      <w:sz w:val="20"/>
      <w:szCs w:val="20"/>
      <w:lang w:eastAsia="en-US"/>
    </w:rPr>
  </w:style>
  <w:style w:type="character" w:customStyle="1" w:styleId="24">
    <w:name w:val="Основной текст (2)_"/>
    <w:link w:val="23"/>
    <w:rsid w:val="00D009A9"/>
    <w:rPr>
      <w:rFonts w:ascii="Times New Roman" w:eastAsia="Times New Roman" w:hAnsi="Times New Roman" w:cs="Times New Roman"/>
      <w:b/>
      <w:bCs/>
      <w:sz w:val="20"/>
      <w:szCs w:val="20"/>
      <w:shd w:val="clear" w:color="auto" w:fill="FFFFFF"/>
      <w:lang w:eastAsia="en-US"/>
    </w:rPr>
  </w:style>
  <w:style w:type="paragraph" w:styleId="31">
    <w:name w:val="Body Text 3"/>
    <w:basedOn w:val="a"/>
    <w:link w:val="32"/>
    <w:uiPriority w:val="99"/>
    <w:semiHidden/>
    <w:unhideWhenUsed/>
    <w:rsid w:val="005D0B60"/>
    <w:pPr>
      <w:spacing w:after="120"/>
    </w:pPr>
    <w:rPr>
      <w:sz w:val="16"/>
      <w:szCs w:val="16"/>
    </w:rPr>
  </w:style>
  <w:style w:type="character" w:customStyle="1" w:styleId="32">
    <w:name w:val="Основной текст 3 Знак"/>
    <w:basedOn w:val="a1"/>
    <w:link w:val="31"/>
    <w:uiPriority w:val="99"/>
    <w:semiHidden/>
    <w:rsid w:val="005D0B60"/>
    <w:rPr>
      <w:sz w:val="16"/>
      <w:szCs w:val="16"/>
    </w:rPr>
  </w:style>
  <w:style w:type="table" w:customStyle="1" w:styleId="25">
    <w:name w:val="Сетка таблицы2"/>
    <w:basedOn w:val="a2"/>
    <w:next w:val="aff1"/>
    <w:rsid w:val="00F00408"/>
    <w:pPr>
      <w:spacing w:before="60" w:after="60" w:line="240" w:lineRule="auto"/>
      <w:jc w:val="both"/>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3">
    <w:name w:val="Заголовок №3_"/>
    <w:basedOn w:val="a1"/>
    <w:link w:val="34"/>
    <w:rsid w:val="007841FA"/>
    <w:rPr>
      <w:b/>
      <w:bCs/>
      <w:sz w:val="28"/>
      <w:szCs w:val="28"/>
      <w:shd w:val="clear" w:color="auto" w:fill="FFFFFF"/>
    </w:rPr>
  </w:style>
  <w:style w:type="paragraph" w:customStyle="1" w:styleId="34">
    <w:name w:val="Заголовок №3"/>
    <w:basedOn w:val="a"/>
    <w:link w:val="33"/>
    <w:rsid w:val="007841FA"/>
    <w:pPr>
      <w:widowControl w:val="0"/>
      <w:shd w:val="clear" w:color="auto" w:fill="FFFFFF"/>
      <w:spacing w:after="0" w:line="324" w:lineRule="exact"/>
      <w:ind w:hanging="2100"/>
      <w:jc w:val="both"/>
      <w:outlineLvl w:val="2"/>
    </w:pPr>
    <w:rPr>
      <w:b/>
      <w:bCs/>
      <w:sz w:val="28"/>
      <w:szCs w:val="28"/>
    </w:rPr>
  </w:style>
  <w:style w:type="paragraph" w:customStyle="1" w:styleId="FORMATTEXT">
    <w:name w:val=".FORMATTEXT"/>
    <w:uiPriority w:val="99"/>
    <w:rsid w:val="00636CC1"/>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
    <w:name w:val="Style1"/>
    <w:basedOn w:val="a"/>
    <w:uiPriority w:val="99"/>
    <w:rsid w:val="00ED1BCB"/>
    <w:pPr>
      <w:widowControl w:val="0"/>
      <w:autoSpaceDE w:val="0"/>
      <w:autoSpaceDN w:val="0"/>
      <w:adjustRightInd w:val="0"/>
      <w:spacing w:after="0" w:line="240" w:lineRule="auto"/>
      <w:jc w:val="both"/>
    </w:pPr>
    <w:rPr>
      <w:rFonts w:ascii="Tahoma" w:hAnsi="Tahoma" w:cs="Tahoma"/>
      <w:sz w:val="24"/>
      <w:szCs w:val="24"/>
    </w:rPr>
  </w:style>
  <w:style w:type="paragraph" w:customStyle="1" w:styleId="Style2">
    <w:name w:val="Style2"/>
    <w:basedOn w:val="a"/>
    <w:uiPriority w:val="99"/>
    <w:rsid w:val="00ED1BCB"/>
    <w:pPr>
      <w:widowControl w:val="0"/>
      <w:autoSpaceDE w:val="0"/>
      <w:autoSpaceDN w:val="0"/>
      <w:adjustRightInd w:val="0"/>
      <w:spacing w:after="0" w:line="288" w:lineRule="exact"/>
      <w:ind w:firstLine="322"/>
    </w:pPr>
    <w:rPr>
      <w:rFonts w:ascii="Tahoma" w:hAnsi="Tahoma" w:cs="Tahoma"/>
      <w:sz w:val="24"/>
      <w:szCs w:val="24"/>
    </w:rPr>
  </w:style>
  <w:style w:type="paragraph" w:customStyle="1" w:styleId="Style4">
    <w:name w:val="Style4"/>
    <w:basedOn w:val="a"/>
    <w:uiPriority w:val="99"/>
    <w:rsid w:val="00ED1BCB"/>
    <w:pPr>
      <w:widowControl w:val="0"/>
      <w:autoSpaceDE w:val="0"/>
      <w:autoSpaceDN w:val="0"/>
      <w:adjustRightInd w:val="0"/>
      <w:spacing w:after="0" w:line="289" w:lineRule="exact"/>
    </w:pPr>
    <w:rPr>
      <w:rFonts w:ascii="Tahoma" w:hAnsi="Tahoma" w:cs="Tahoma"/>
      <w:sz w:val="24"/>
      <w:szCs w:val="24"/>
    </w:rPr>
  </w:style>
  <w:style w:type="paragraph" w:customStyle="1" w:styleId="Style5">
    <w:name w:val="Style5"/>
    <w:basedOn w:val="a"/>
    <w:uiPriority w:val="99"/>
    <w:rsid w:val="00ED1BCB"/>
    <w:pPr>
      <w:widowControl w:val="0"/>
      <w:autoSpaceDE w:val="0"/>
      <w:autoSpaceDN w:val="0"/>
      <w:adjustRightInd w:val="0"/>
      <w:spacing w:after="0" w:line="240" w:lineRule="auto"/>
    </w:pPr>
    <w:rPr>
      <w:rFonts w:ascii="Tahoma" w:hAnsi="Tahoma" w:cs="Tahoma"/>
      <w:sz w:val="24"/>
      <w:szCs w:val="24"/>
    </w:rPr>
  </w:style>
  <w:style w:type="paragraph" w:customStyle="1" w:styleId="Style6">
    <w:name w:val="Style6"/>
    <w:basedOn w:val="a"/>
    <w:uiPriority w:val="99"/>
    <w:rsid w:val="00ED1BCB"/>
    <w:pPr>
      <w:widowControl w:val="0"/>
      <w:autoSpaceDE w:val="0"/>
      <w:autoSpaceDN w:val="0"/>
      <w:adjustRightInd w:val="0"/>
      <w:spacing w:after="0" w:line="286" w:lineRule="exact"/>
      <w:jc w:val="center"/>
    </w:pPr>
    <w:rPr>
      <w:rFonts w:ascii="Tahoma" w:hAnsi="Tahoma" w:cs="Tahoma"/>
      <w:sz w:val="24"/>
      <w:szCs w:val="24"/>
    </w:rPr>
  </w:style>
  <w:style w:type="character" w:customStyle="1" w:styleId="FontStyle17">
    <w:name w:val="Font Style17"/>
    <w:basedOn w:val="a1"/>
    <w:uiPriority w:val="99"/>
    <w:rsid w:val="00ED1BCB"/>
    <w:rPr>
      <w:rFonts w:ascii="Tahoma" w:hAnsi="Tahoma" w:cs="Tahoma"/>
      <w:b/>
      <w:bCs/>
      <w:sz w:val="22"/>
      <w:szCs w:val="22"/>
    </w:rPr>
  </w:style>
  <w:style w:type="character" w:customStyle="1" w:styleId="FontStyle19">
    <w:name w:val="Font Style19"/>
    <w:basedOn w:val="a1"/>
    <w:uiPriority w:val="99"/>
    <w:rsid w:val="00ED1BCB"/>
    <w:rPr>
      <w:rFonts w:ascii="Tahoma" w:hAnsi="Tahoma" w:cs="Tahoma"/>
      <w:sz w:val="22"/>
      <w:szCs w:val="22"/>
    </w:rPr>
  </w:style>
  <w:style w:type="character" w:customStyle="1" w:styleId="FontStyle20">
    <w:name w:val="Font Style20"/>
    <w:basedOn w:val="a1"/>
    <w:uiPriority w:val="99"/>
    <w:rsid w:val="00ED1BCB"/>
    <w:rPr>
      <w:rFonts w:ascii="Tahoma" w:hAnsi="Tahoma" w:cs="Tahoma"/>
      <w:sz w:val="22"/>
      <w:szCs w:val="22"/>
    </w:rPr>
  </w:style>
  <w:style w:type="paragraph" w:styleId="aff2">
    <w:name w:val="No Spacing"/>
    <w:uiPriority w:val="1"/>
    <w:qFormat/>
    <w:rsid w:val="00AF779E"/>
    <w:pPr>
      <w:spacing w:after="0" w:line="240" w:lineRule="auto"/>
    </w:pPr>
    <w:rPr>
      <w:rFonts w:ascii="Calibri" w:eastAsia="Calibri" w:hAnsi="Calibri" w:cs="Times New Roman"/>
      <w:lang w:eastAsia="en-US"/>
    </w:rPr>
  </w:style>
  <w:style w:type="character" w:customStyle="1" w:styleId="70">
    <w:name w:val="Заголовок 7 Знак"/>
    <w:basedOn w:val="a1"/>
    <w:link w:val="7"/>
    <w:uiPriority w:val="9"/>
    <w:semiHidden/>
    <w:rsid w:val="00AF779E"/>
    <w:rPr>
      <w:rFonts w:asciiTheme="majorHAnsi" w:eastAsiaTheme="majorEastAsia" w:hAnsiTheme="majorHAnsi" w:cstheme="majorBidi"/>
      <w:i/>
      <w:iCs/>
      <w:color w:val="243F60" w:themeColor="accent1" w:themeShade="7F"/>
    </w:rPr>
  </w:style>
  <w:style w:type="paragraph" w:styleId="aff3">
    <w:name w:val="Body Text"/>
    <w:basedOn w:val="a"/>
    <w:link w:val="aff4"/>
    <w:uiPriority w:val="99"/>
    <w:semiHidden/>
    <w:unhideWhenUsed/>
    <w:rsid w:val="00AF779E"/>
    <w:pPr>
      <w:spacing w:after="120"/>
    </w:pPr>
  </w:style>
  <w:style w:type="character" w:customStyle="1" w:styleId="aff4">
    <w:name w:val="Основной текст Знак"/>
    <w:basedOn w:val="a1"/>
    <w:link w:val="aff3"/>
    <w:uiPriority w:val="99"/>
    <w:semiHidden/>
    <w:rsid w:val="00AF779E"/>
  </w:style>
  <w:style w:type="paragraph" w:customStyle="1" w:styleId="NoSpacing2">
    <w:name w:val="No Spacing2"/>
    <w:uiPriority w:val="99"/>
    <w:rsid w:val="00CC58C1"/>
    <w:pPr>
      <w:spacing w:after="0" w:line="240" w:lineRule="auto"/>
    </w:pPr>
    <w:rPr>
      <w:rFonts w:ascii="Calibri" w:eastAsia="Times New Roman" w:hAnsi="Calibri" w:cs="Times New Roman"/>
      <w:lang w:eastAsia="en-US"/>
    </w:rPr>
  </w:style>
  <w:style w:type="character" w:styleId="aff5">
    <w:name w:val="FollowedHyperlink"/>
    <w:basedOn w:val="a1"/>
    <w:uiPriority w:val="99"/>
    <w:semiHidden/>
    <w:unhideWhenUsed/>
    <w:rsid w:val="00124974"/>
    <w:rPr>
      <w:color w:val="800080" w:themeColor="followedHyperlink"/>
      <w:u w:val="single"/>
    </w:rPr>
  </w:style>
  <w:style w:type="character" w:customStyle="1" w:styleId="af">
    <w:name w:val="Обычный (веб) Знак"/>
    <w:aliases w:val="Обычный (Web) Знак,Обычный (веб) Знак Знак Знак,Обычный (Web) Знак Знак Знак Знак"/>
    <w:link w:val="a0"/>
    <w:uiPriority w:val="99"/>
    <w:locked/>
    <w:rsid w:val="00D8778E"/>
    <w:rPr>
      <w:rFonts w:ascii="Times New Roman" w:eastAsia="Times New Roman" w:hAnsi="Times New Roman" w:cs="Times New Roman"/>
      <w:sz w:val="24"/>
      <w:szCs w:val="24"/>
    </w:rPr>
  </w:style>
  <w:style w:type="character" w:customStyle="1" w:styleId="a9">
    <w:name w:val="Абзац списка Знак"/>
    <w:aliases w:val="нумерация Знак,Заголовок_3 Знак,Bullet_IRAO Знак,Мой Список Знак,AC List 01 Знак,Подпись рисунка Знак,Table-Normal Знак,RSHB_Table-Normal Знак,List Paragraph1 Знак,List Paragraph Знак,Абзац списка1 Знак,Bullet Number Знак,numbered Знак"/>
    <w:link w:val="a8"/>
    <w:qFormat/>
    <w:locked/>
    <w:rsid w:val="00BA1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6872536">
      <w:bodyDiv w:val="1"/>
      <w:marLeft w:val="0"/>
      <w:marRight w:val="0"/>
      <w:marTop w:val="0"/>
      <w:marBottom w:val="0"/>
      <w:divBdr>
        <w:top w:val="none" w:sz="0" w:space="0" w:color="auto"/>
        <w:left w:val="none" w:sz="0" w:space="0" w:color="auto"/>
        <w:bottom w:val="none" w:sz="0" w:space="0" w:color="auto"/>
        <w:right w:val="none" w:sz="0" w:space="0" w:color="auto"/>
      </w:divBdr>
    </w:div>
    <w:div w:id="681975653">
      <w:bodyDiv w:val="1"/>
      <w:marLeft w:val="0"/>
      <w:marRight w:val="0"/>
      <w:marTop w:val="0"/>
      <w:marBottom w:val="0"/>
      <w:divBdr>
        <w:top w:val="none" w:sz="0" w:space="0" w:color="auto"/>
        <w:left w:val="none" w:sz="0" w:space="0" w:color="auto"/>
        <w:bottom w:val="none" w:sz="0" w:space="0" w:color="auto"/>
        <w:right w:val="none" w:sz="0" w:space="0" w:color="auto"/>
      </w:divBdr>
    </w:div>
    <w:div w:id="755132176">
      <w:bodyDiv w:val="1"/>
      <w:marLeft w:val="0"/>
      <w:marRight w:val="0"/>
      <w:marTop w:val="0"/>
      <w:marBottom w:val="0"/>
      <w:divBdr>
        <w:top w:val="none" w:sz="0" w:space="0" w:color="auto"/>
        <w:left w:val="none" w:sz="0" w:space="0" w:color="auto"/>
        <w:bottom w:val="none" w:sz="0" w:space="0" w:color="auto"/>
        <w:right w:val="none" w:sz="0" w:space="0" w:color="auto"/>
      </w:divBdr>
      <w:divsChild>
        <w:div w:id="511653579">
          <w:marLeft w:val="0"/>
          <w:marRight w:val="0"/>
          <w:marTop w:val="0"/>
          <w:marBottom w:val="0"/>
          <w:divBdr>
            <w:top w:val="none" w:sz="0" w:space="0" w:color="auto"/>
            <w:left w:val="none" w:sz="0" w:space="0" w:color="auto"/>
            <w:bottom w:val="none" w:sz="0" w:space="0" w:color="auto"/>
            <w:right w:val="none" w:sz="0" w:space="0" w:color="auto"/>
          </w:divBdr>
          <w:divsChild>
            <w:div w:id="245458388">
              <w:marLeft w:val="0"/>
              <w:marRight w:val="0"/>
              <w:marTop w:val="0"/>
              <w:marBottom w:val="0"/>
              <w:divBdr>
                <w:top w:val="none" w:sz="0" w:space="0" w:color="auto"/>
                <w:left w:val="none" w:sz="0" w:space="0" w:color="auto"/>
                <w:bottom w:val="none" w:sz="0" w:space="0" w:color="auto"/>
                <w:right w:val="none" w:sz="0" w:space="0" w:color="auto"/>
              </w:divBdr>
              <w:divsChild>
                <w:div w:id="138949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1829168">
      <w:bodyDiv w:val="1"/>
      <w:marLeft w:val="0"/>
      <w:marRight w:val="0"/>
      <w:marTop w:val="0"/>
      <w:marBottom w:val="0"/>
      <w:divBdr>
        <w:top w:val="none" w:sz="0" w:space="0" w:color="auto"/>
        <w:left w:val="none" w:sz="0" w:space="0" w:color="auto"/>
        <w:bottom w:val="none" w:sz="0" w:space="0" w:color="auto"/>
        <w:right w:val="none" w:sz="0" w:space="0" w:color="auto"/>
      </w:divBdr>
      <w:divsChild>
        <w:div w:id="1088191925">
          <w:marLeft w:val="0"/>
          <w:marRight w:val="0"/>
          <w:marTop w:val="0"/>
          <w:marBottom w:val="0"/>
          <w:divBdr>
            <w:top w:val="none" w:sz="0" w:space="0" w:color="auto"/>
            <w:left w:val="none" w:sz="0" w:space="0" w:color="auto"/>
            <w:bottom w:val="none" w:sz="0" w:space="0" w:color="auto"/>
            <w:right w:val="none" w:sz="0" w:space="0" w:color="auto"/>
          </w:divBdr>
          <w:divsChild>
            <w:div w:id="37317197">
              <w:marLeft w:val="0"/>
              <w:marRight w:val="0"/>
              <w:marTop w:val="0"/>
              <w:marBottom w:val="0"/>
              <w:divBdr>
                <w:top w:val="none" w:sz="0" w:space="0" w:color="auto"/>
                <w:left w:val="none" w:sz="0" w:space="0" w:color="auto"/>
                <w:bottom w:val="none" w:sz="0" w:space="0" w:color="auto"/>
                <w:right w:val="none" w:sz="0" w:space="0" w:color="auto"/>
              </w:divBdr>
              <w:divsChild>
                <w:div w:id="2141915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0411922">
      <w:bodyDiv w:val="1"/>
      <w:marLeft w:val="0"/>
      <w:marRight w:val="0"/>
      <w:marTop w:val="0"/>
      <w:marBottom w:val="0"/>
      <w:divBdr>
        <w:top w:val="none" w:sz="0" w:space="0" w:color="auto"/>
        <w:left w:val="none" w:sz="0" w:space="0" w:color="auto"/>
        <w:bottom w:val="none" w:sz="0" w:space="0" w:color="auto"/>
        <w:right w:val="none" w:sz="0" w:space="0" w:color="auto"/>
      </w:divBdr>
      <w:divsChild>
        <w:div w:id="1921452167">
          <w:marLeft w:val="0"/>
          <w:marRight w:val="0"/>
          <w:marTop w:val="0"/>
          <w:marBottom w:val="0"/>
          <w:divBdr>
            <w:top w:val="none" w:sz="0" w:space="0" w:color="auto"/>
            <w:left w:val="none" w:sz="0" w:space="0" w:color="auto"/>
            <w:bottom w:val="none" w:sz="0" w:space="0" w:color="auto"/>
            <w:right w:val="none" w:sz="0" w:space="0" w:color="auto"/>
          </w:divBdr>
        </w:div>
      </w:divsChild>
    </w:div>
    <w:div w:id="890000765">
      <w:bodyDiv w:val="1"/>
      <w:marLeft w:val="0"/>
      <w:marRight w:val="0"/>
      <w:marTop w:val="0"/>
      <w:marBottom w:val="0"/>
      <w:divBdr>
        <w:top w:val="none" w:sz="0" w:space="0" w:color="auto"/>
        <w:left w:val="none" w:sz="0" w:space="0" w:color="auto"/>
        <w:bottom w:val="none" w:sz="0" w:space="0" w:color="auto"/>
        <w:right w:val="none" w:sz="0" w:space="0" w:color="auto"/>
      </w:divBdr>
    </w:div>
    <w:div w:id="1067149693">
      <w:bodyDiv w:val="1"/>
      <w:marLeft w:val="0"/>
      <w:marRight w:val="0"/>
      <w:marTop w:val="0"/>
      <w:marBottom w:val="0"/>
      <w:divBdr>
        <w:top w:val="none" w:sz="0" w:space="0" w:color="auto"/>
        <w:left w:val="none" w:sz="0" w:space="0" w:color="auto"/>
        <w:bottom w:val="none" w:sz="0" w:space="0" w:color="auto"/>
        <w:right w:val="none" w:sz="0" w:space="0" w:color="auto"/>
      </w:divBdr>
      <w:divsChild>
        <w:div w:id="1574201453">
          <w:marLeft w:val="0"/>
          <w:marRight w:val="0"/>
          <w:marTop w:val="0"/>
          <w:marBottom w:val="0"/>
          <w:divBdr>
            <w:top w:val="none" w:sz="0" w:space="0" w:color="auto"/>
            <w:left w:val="none" w:sz="0" w:space="0" w:color="auto"/>
            <w:bottom w:val="none" w:sz="0" w:space="0" w:color="auto"/>
            <w:right w:val="none" w:sz="0" w:space="0" w:color="auto"/>
          </w:divBdr>
          <w:divsChild>
            <w:div w:id="1264412174">
              <w:marLeft w:val="0"/>
              <w:marRight w:val="0"/>
              <w:marTop w:val="0"/>
              <w:marBottom w:val="0"/>
              <w:divBdr>
                <w:top w:val="none" w:sz="0" w:space="0" w:color="auto"/>
                <w:left w:val="none" w:sz="0" w:space="0" w:color="auto"/>
                <w:bottom w:val="none" w:sz="0" w:space="0" w:color="auto"/>
                <w:right w:val="none" w:sz="0" w:space="0" w:color="auto"/>
              </w:divBdr>
              <w:divsChild>
                <w:div w:id="1297951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4429225">
      <w:bodyDiv w:val="1"/>
      <w:marLeft w:val="0"/>
      <w:marRight w:val="0"/>
      <w:marTop w:val="0"/>
      <w:marBottom w:val="0"/>
      <w:divBdr>
        <w:top w:val="none" w:sz="0" w:space="0" w:color="auto"/>
        <w:left w:val="none" w:sz="0" w:space="0" w:color="auto"/>
        <w:bottom w:val="none" w:sz="0" w:space="0" w:color="auto"/>
        <w:right w:val="none" w:sz="0" w:space="0" w:color="auto"/>
      </w:divBdr>
    </w:div>
    <w:div w:id="1540430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ornickel.ru/suppliers/contractual-documentation/"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abanovIA@oao-ntek.ru" TargetMode="External"/><Relationship Id="rId5" Type="http://schemas.openxmlformats.org/officeDocument/2006/relationships/webSettings" Target="webSettings.xml"/><Relationship Id="rId10" Type="http://schemas.openxmlformats.org/officeDocument/2006/relationships/hyperlink" Target="mailto:skd@nornik.ru" TargetMode="External"/><Relationship Id="rId4" Type="http://schemas.openxmlformats.org/officeDocument/2006/relationships/settings" Target="settings.xml"/><Relationship Id="rId9" Type="http://schemas.openxmlformats.org/officeDocument/2006/relationships/hyperlink" Target="mailto:serovpm@nornik.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79B48014-C976-4375-A2C3-9ECB509316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8</Pages>
  <Words>3552</Words>
  <Characters>20248</Characters>
  <Application>Microsoft Office Word</Application>
  <DocSecurity>0</DocSecurity>
  <Lines>168</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MO GMK NN</Company>
  <LinksUpToDate>false</LinksUpToDate>
  <CharactersWithSpaces>23753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Капрельянц Эрнест Александрович</dc:creator>
  <cp:lastModifiedBy>Терновая Валерия Витальевна</cp:lastModifiedBy>
  <cp:revision>24</cp:revision>
  <cp:lastPrinted>2024-04-24T11:03:00Z</cp:lastPrinted>
  <dcterms:created xsi:type="dcterms:W3CDTF">2024-04-24T08:46:00Z</dcterms:created>
  <dcterms:modified xsi:type="dcterms:W3CDTF">2025-04-17T08:43:00Z</dcterms:modified>
</cp:coreProperties>
</file>